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F38" w:rsidRDefault="000A3389" w:rsidP="00726C8B">
      <w:pPr>
        <w:spacing w:after="345" w:line="240" w:lineRule="auto"/>
        <w:ind w:left="58" w:right="259" w:firstLine="0"/>
        <w:jc w:val="center"/>
      </w:pPr>
      <w:r>
        <w:rPr>
          <w:noProof/>
        </w:rPr>
        <w:drawing>
          <wp:anchor distT="0" distB="0" distL="114300" distR="114300" simplePos="0" relativeHeight="251658240" behindDoc="0" locked="0" layoutInCell="1" allowOverlap="0">
            <wp:simplePos x="0" y="0"/>
            <wp:positionH relativeFrom="column">
              <wp:posOffset>-306070</wp:posOffset>
            </wp:positionH>
            <wp:positionV relativeFrom="paragraph">
              <wp:posOffset>0</wp:posOffset>
            </wp:positionV>
            <wp:extent cx="923925" cy="904875"/>
            <wp:effectExtent l="0" t="0" r="0" b="0"/>
            <wp:wrapSquare wrapText="bothSides"/>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5"/>
                    <a:stretch>
                      <a:fillRect/>
                    </a:stretch>
                  </pic:blipFill>
                  <pic:spPr>
                    <a:xfrm>
                      <a:off x="0" y="0"/>
                      <a:ext cx="923925" cy="904875"/>
                    </a:xfrm>
                    <a:prstGeom prst="rect">
                      <a:avLst/>
                    </a:prstGeom>
                  </pic:spPr>
                </pic:pic>
              </a:graphicData>
            </a:graphic>
          </wp:anchor>
        </w:drawing>
      </w:r>
      <w:r>
        <w:rPr>
          <w:rFonts w:ascii="Arial" w:eastAsia="Arial" w:hAnsi="Arial" w:cs="Arial"/>
          <w:b/>
          <w:sz w:val="34"/>
        </w:rPr>
        <w:t xml:space="preserve">Indian Institute of Technology </w:t>
      </w:r>
      <w:proofErr w:type="gramStart"/>
      <w:r>
        <w:rPr>
          <w:rFonts w:ascii="Arial" w:eastAsia="Arial" w:hAnsi="Arial" w:cs="Arial"/>
          <w:b/>
          <w:sz w:val="34"/>
        </w:rPr>
        <w:t>Guwahati,  Guwahati</w:t>
      </w:r>
      <w:proofErr w:type="gramEnd"/>
      <w:r>
        <w:rPr>
          <w:rFonts w:ascii="Arial" w:eastAsia="Arial" w:hAnsi="Arial" w:cs="Arial"/>
          <w:b/>
          <w:sz w:val="34"/>
        </w:rPr>
        <w:t>-781 039, Assam, India.</w:t>
      </w:r>
    </w:p>
    <w:p w:rsidR="00E46F38" w:rsidRDefault="000A3389" w:rsidP="00726C8B">
      <w:pPr>
        <w:spacing w:after="0" w:line="259" w:lineRule="auto"/>
        <w:ind w:left="58" w:right="259" w:firstLine="0"/>
        <w:jc w:val="center"/>
      </w:pPr>
      <w:r>
        <w:rPr>
          <w:rFonts w:ascii="Arial" w:eastAsia="Arial" w:hAnsi="Arial" w:cs="Arial"/>
          <w:b/>
          <w:sz w:val="28"/>
        </w:rPr>
        <w:t>DEPARTMENT OF CIVIL ENGINEERING</w:t>
      </w:r>
    </w:p>
    <w:p w:rsidR="00E46F38" w:rsidRDefault="000A3389">
      <w:pPr>
        <w:spacing w:after="19" w:line="259" w:lineRule="auto"/>
        <w:ind w:left="7710" w:right="0" w:firstLine="0"/>
        <w:jc w:val="left"/>
      </w:pPr>
      <w:r>
        <w:rPr>
          <w:rFonts w:ascii="Arial" w:eastAsia="Arial" w:hAnsi="Arial" w:cs="Arial"/>
          <w:sz w:val="20"/>
        </w:rPr>
        <w:t xml:space="preserve"> </w:t>
      </w:r>
    </w:p>
    <w:p w:rsidR="00E46F38" w:rsidRDefault="000A3389">
      <w:pPr>
        <w:spacing w:after="0"/>
        <w:ind w:left="53" w:right="5607"/>
        <w:jc w:val="left"/>
      </w:pPr>
      <w:r>
        <w:rPr>
          <w:rFonts w:ascii="Times New Roman" w:eastAsia="Times New Roman" w:hAnsi="Times New Roman" w:cs="Times New Roman"/>
          <w:sz w:val="24"/>
        </w:rPr>
        <w:t xml:space="preserve">Phone:   +91-361 2582450 </w:t>
      </w:r>
    </w:p>
    <w:p w:rsidR="00E46F38" w:rsidRDefault="000A3389">
      <w:pPr>
        <w:spacing w:after="0"/>
        <w:ind w:left="53" w:right="5607"/>
        <w:jc w:val="left"/>
      </w:pPr>
      <w:r>
        <w:rPr>
          <w:rFonts w:ascii="Times New Roman" w:eastAsia="Times New Roman" w:hAnsi="Times New Roman" w:cs="Times New Roman"/>
          <w:sz w:val="24"/>
        </w:rPr>
        <w:t>Email:   civiloff@iitg.ac.in</w:t>
      </w:r>
      <w:r>
        <w:rPr>
          <w:rFonts w:ascii="Times New Roman" w:eastAsia="Times New Roman" w:hAnsi="Times New Roman" w:cs="Times New Roman"/>
          <w:b/>
          <w:sz w:val="24"/>
        </w:rPr>
        <w:t xml:space="preserve">                        </w:t>
      </w:r>
    </w:p>
    <w:p w:rsidR="00E46F38" w:rsidRDefault="000A3389">
      <w:pPr>
        <w:spacing w:after="191" w:line="259" w:lineRule="auto"/>
        <w:ind w:left="0" w:right="0" w:firstLine="0"/>
        <w:jc w:val="right"/>
      </w:pPr>
      <w:r w:rsidRPr="00B04B25">
        <w:rPr>
          <w:rFonts w:ascii="Times New Roman" w:eastAsia="Times New Roman" w:hAnsi="Times New Roman" w:cs="Times New Roman"/>
          <w:b/>
          <w:highlight w:val="yellow"/>
        </w:rPr>
        <w:t xml:space="preserve">Date: </w:t>
      </w:r>
      <w:r w:rsidR="00754F79">
        <w:rPr>
          <w:rFonts w:ascii="Times New Roman" w:eastAsia="Times New Roman" w:hAnsi="Times New Roman" w:cs="Times New Roman"/>
          <w:b/>
          <w:highlight w:val="yellow"/>
        </w:rPr>
        <w:t>07</w:t>
      </w:r>
      <w:r w:rsidRPr="00B04B25">
        <w:rPr>
          <w:rFonts w:ascii="Times New Roman" w:eastAsia="Times New Roman" w:hAnsi="Times New Roman" w:cs="Times New Roman"/>
          <w:b/>
          <w:highlight w:val="yellow"/>
        </w:rPr>
        <w:t>.</w:t>
      </w:r>
      <w:r w:rsidR="00164D16" w:rsidRPr="00B04B25">
        <w:rPr>
          <w:rFonts w:ascii="Times New Roman" w:eastAsia="Times New Roman" w:hAnsi="Times New Roman" w:cs="Times New Roman"/>
          <w:b/>
          <w:highlight w:val="yellow"/>
        </w:rPr>
        <w:t>05</w:t>
      </w:r>
      <w:r w:rsidRPr="00B04B25">
        <w:rPr>
          <w:rFonts w:ascii="Times New Roman" w:eastAsia="Times New Roman" w:hAnsi="Times New Roman" w:cs="Times New Roman"/>
          <w:b/>
          <w:highlight w:val="yellow"/>
        </w:rPr>
        <w:t>.202</w:t>
      </w:r>
      <w:r w:rsidR="00164D16" w:rsidRPr="00B04B25">
        <w:rPr>
          <w:rFonts w:ascii="Times New Roman" w:eastAsia="Times New Roman" w:hAnsi="Times New Roman" w:cs="Times New Roman"/>
          <w:b/>
          <w:highlight w:val="yellow"/>
        </w:rPr>
        <w:t>6</w:t>
      </w:r>
    </w:p>
    <w:p w:rsidR="00E46F38" w:rsidRDefault="000A3389">
      <w:pPr>
        <w:tabs>
          <w:tab w:val="center" w:pos="778"/>
          <w:tab w:val="center" w:pos="1498"/>
          <w:tab w:val="center" w:pos="2218"/>
          <w:tab w:val="center" w:pos="2938"/>
          <w:tab w:val="center" w:pos="3658"/>
          <w:tab w:val="center" w:pos="4378"/>
          <w:tab w:val="center" w:pos="5099"/>
          <w:tab w:val="center" w:pos="5819"/>
          <w:tab w:val="center" w:pos="6539"/>
          <w:tab w:val="center" w:pos="7259"/>
        </w:tabs>
        <w:spacing w:after="170" w:line="267" w:lineRule="auto"/>
        <w:ind w:left="-15" w:right="0" w:firstLine="0"/>
        <w:jc w:val="left"/>
      </w:pPr>
      <w:r>
        <w:rPr>
          <w:b/>
        </w:rPr>
        <w:t xml:space="preserve">To,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b/>
          <w:color w:val="FFFFFF"/>
        </w:rPr>
        <w:t xml:space="preserve"> </w:t>
      </w:r>
    </w:p>
    <w:p w:rsidR="00E46F38" w:rsidRDefault="000A3389" w:rsidP="00726C8B">
      <w:pPr>
        <w:spacing w:after="210" w:line="267" w:lineRule="auto"/>
        <w:ind w:left="0" w:right="23"/>
      </w:pPr>
      <w:r>
        <w:rPr>
          <w:b/>
        </w:rPr>
        <w:t>Sub</w:t>
      </w:r>
      <w:r>
        <w:t xml:space="preserve">:  </w:t>
      </w:r>
      <w:r>
        <w:rPr>
          <w:b/>
        </w:rPr>
        <w:t xml:space="preserve">Call letter for </w:t>
      </w:r>
      <w:r w:rsidR="00177FF7">
        <w:rPr>
          <w:b/>
          <w:color w:val="0000FF"/>
        </w:rPr>
        <w:t>the interview</w:t>
      </w:r>
      <w:r>
        <w:rPr>
          <w:b/>
          <w:color w:val="0000FF"/>
        </w:rPr>
        <w:t xml:space="preserve"> </w:t>
      </w:r>
      <w:r>
        <w:rPr>
          <w:b/>
        </w:rPr>
        <w:t xml:space="preserve">for admission </w:t>
      </w:r>
      <w:r w:rsidR="00177FF7">
        <w:rPr>
          <w:b/>
        </w:rPr>
        <w:t>to PhD</w:t>
      </w:r>
      <w:r w:rsidR="00DB63D2">
        <w:rPr>
          <w:b/>
          <w:color w:val="0000FF"/>
        </w:rPr>
        <w:t>.</w:t>
      </w:r>
      <w:r>
        <w:rPr>
          <w:b/>
          <w:color w:val="0000FF"/>
        </w:rPr>
        <w:t xml:space="preserve"> Programme </w:t>
      </w:r>
      <w:r>
        <w:rPr>
          <w:b/>
        </w:rPr>
        <w:t xml:space="preserve">in the Department of Civil Engineering, IIT Guwahati, </w:t>
      </w:r>
      <w:r w:rsidR="002D3678">
        <w:rPr>
          <w:b/>
        </w:rPr>
        <w:t xml:space="preserve">July </w:t>
      </w:r>
      <w:r>
        <w:rPr>
          <w:b/>
        </w:rPr>
        <w:t>202</w:t>
      </w:r>
      <w:r w:rsidR="002D3678">
        <w:rPr>
          <w:b/>
        </w:rPr>
        <w:t>6</w:t>
      </w:r>
      <w:r>
        <w:rPr>
          <w:b/>
        </w:rPr>
        <w:t xml:space="preserve"> Session</w:t>
      </w:r>
      <w:r w:rsidR="002D3678">
        <w:rPr>
          <w:b/>
        </w:rPr>
        <w:t>.</w:t>
      </w:r>
      <w:r>
        <w:t xml:space="preserve"> </w:t>
      </w:r>
    </w:p>
    <w:p w:rsidR="00E46F38" w:rsidRDefault="000A3389">
      <w:pPr>
        <w:spacing w:after="10" w:line="267" w:lineRule="auto"/>
        <w:ind w:left="-5" w:right="23"/>
      </w:pPr>
      <w:r>
        <w:rPr>
          <w:b/>
        </w:rPr>
        <w:t xml:space="preserve">Dear Candidate, </w:t>
      </w:r>
    </w:p>
    <w:p w:rsidR="00E46F38" w:rsidRDefault="000A3389">
      <w:pPr>
        <w:ind w:right="20"/>
      </w:pPr>
      <w:r>
        <w:rPr>
          <w:noProof/>
        </w:rPr>
        <mc:AlternateContent>
          <mc:Choice Requires="wpg">
            <w:drawing>
              <wp:anchor distT="0" distB="0" distL="114300" distR="114300" simplePos="0" relativeHeight="251659264" behindDoc="0" locked="0" layoutInCell="1" allowOverlap="1">
                <wp:simplePos x="0" y="0"/>
                <wp:positionH relativeFrom="page">
                  <wp:posOffset>6967576</wp:posOffset>
                </wp:positionH>
                <wp:positionV relativeFrom="page">
                  <wp:posOffset>1391666</wp:posOffset>
                </wp:positionV>
                <wp:extent cx="168707" cy="38100"/>
                <wp:effectExtent l="0" t="0" r="0" b="0"/>
                <wp:wrapSquare wrapText="bothSides"/>
                <wp:docPr id="3068" name="Group 3068"/>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9" name="Rectangle 19"/>
                        <wps:cNvSpPr/>
                        <wps:spPr>
                          <a:xfrm rot="-5399999">
                            <a:off x="86854" y="-99426"/>
                            <a:ext cx="50673" cy="224380"/>
                          </a:xfrm>
                          <a:prstGeom prst="rect">
                            <a:avLst/>
                          </a:prstGeom>
                          <a:ln>
                            <a:noFill/>
                          </a:ln>
                        </wps:spPr>
                        <wps:txbx>
                          <w:txbxContent>
                            <w:p w:rsidR="00E46F38" w:rsidRDefault="000A3389">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id="Group 3068" o:spid="_x0000_s1026" style="position:absolute;left:0;text-align:left;margin-left:548.65pt;margin-top:109.6pt;width:13.3pt;height:3pt;z-index:251659264;mso-position-horizontal-relative:page;mso-position-vertical-relative:pag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">
                <v:rect id="Rectangle 19" o:spid="_x0000_s1027" style="position:absolute;left:86854;top:-99426;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" filled="f" stroked="f">
                  <v:textbox inset="0,0,0,0">
                    <w:txbxContent>
                      <w:p w:rsidR="00E46F38" w:rsidRDefault="000A3389">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r>
        <w:t>With reference to your application for admission into the</w:t>
      </w:r>
      <w:r>
        <w:rPr>
          <w:b/>
        </w:rPr>
        <w:t xml:space="preserve"> </w:t>
      </w:r>
      <w:r w:rsidR="00ED7E0C">
        <w:rPr>
          <w:b/>
        </w:rPr>
        <w:t>Ph.D.</w:t>
      </w:r>
      <w:r>
        <w:rPr>
          <w:b/>
        </w:rPr>
        <w:t xml:space="preserve"> Programme</w:t>
      </w:r>
      <w:r>
        <w:t xml:space="preserve"> in the </w:t>
      </w:r>
      <w:r>
        <w:rPr>
          <w:b/>
        </w:rPr>
        <w:t>Department of Civil Engineering,</w:t>
      </w:r>
      <w:r>
        <w:t xml:space="preserve"> you are required to appear for </w:t>
      </w:r>
      <w:r>
        <w:rPr>
          <w:b/>
          <w:i/>
        </w:rPr>
        <w:t>OFFLINE</w:t>
      </w:r>
      <w:r>
        <w:t xml:space="preserve"> </w:t>
      </w:r>
      <w:r>
        <w:rPr>
          <w:b/>
          <w:i/>
        </w:rPr>
        <w:t>INTERVIEW</w:t>
      </w:r>
      <w:r>
        <w:rPr>
          <w:b/>
        </w:rPr>
        <w:t>.</w:t>
      </w:r>
      <w:r>
        <w:t xml:space="preserve"> The Interview will be conducted as per the following schedule: </w:t>
      </w:r>
    </w:p>
    <w:tbl>
      <w:tblPr>
        <w:tblStyle w:val="TableGrid"/>
        <w:tblW w:w="9405" w:type="dxa"/>
        <w:tblInd w:w="5" w:type="dxa"/>
        <w:tblCellMar>
          <w:top w:w="48" w:type="dxa"/>
          <w:left w:w="62" w:type="dxa"/>
          <w:right w:w="12" w:type="dxa"/>
        </w:tblCellMar>
        <w:tblLook w:val="04A0" w:firstRow="1" w:lastRow="0" w:firstColumn="1" w:lastColumn="0" w:noHBand="0" w:noVBand="1"/>
      </w:tblPr>
      <w:tblGrid>
        <w:gridCol w:w="2683"/>
        <w:gridCol w:w="3423"/>
        <w:gridCol w:w="3299"/>
      </w:tblGrid>
      <w:tr w:rsidR="00E46F38">
        <w:trPr>
          <w:trHeight w:val="547"/>
        </w:trPr>
        <w:tc>
          <w:tcPr>
            <w:tcW w:w="2684" w:type="dxa"/>
            <w:tcBorders>
              <w:top w:val="single" w:sz="4" w:space="0" w:color="000000"/>
              <w:left w:val="single" w:sz="4" w:space="0" w:color="000000"/>
              <w:bottom w:val="single" w:sz="4" w:space="0" w:color="000000"/>
              <w:right w:val="single" w:sz="4" w:space="0" w:color="000000"/>
            </w:tcBorders>
          </w:tcPr>
          <w:p w:rsidR="00E46F38" w:rsidRDefault="000A3389">
            <w:pPr>
              <w:spacing w:after="0" w:line="259" w:lineRule="auto"/>
              <w:ind w:left="0" w:right="0" w:firstLine="0"/>
              <w:jc w:val="center"/>
            </w:pPr>
            <w:r>
              <w:rPr>
                <w:b/>
              </w:rPr>
              <w:t xml:space="preserve">Document Verification and Interview </w:t>
            </w:r>
          </w:p>
        </w:tc>
        <w:tc>
          <w:tcPr>
            <w:tcW w:w="3423" w:type="dxa"/>
            <w:tcBorders>
              <w:top w:val="single" w:sz="4" w:space="0" w:color="000000"/>
              <w:left w:val="single" w:sz="4" w:space="0" w:color="000000"/>
              <w:bottom w:val="single" w:sz="4" w:space="0" w:color="000000"/>
              <w:right w:val="single" w:sz="4" w:space="0" w:color="000000"/>
            </w:tcBorders>
            <w:vAlign w:val="center"/>
          </w:tcPr>
          <w:p w:rsidR="00E46F38" w:rsidRDefault="000A3389">
            <w:pPr>
              <w:spacing w:after="0" w:line="259" w:lineRule="auto"/>
              <w:ind w:left="0" w:right="50" w:firstLine="0"/>
              <w:jc w:val="center"/>
            </w:pPr>
            <w:r>
              <w:rPr>
                <w:b/>
              </w:rPr>
              <w:t xml:space="preserve">Schedule </w:t>
            </w:r>
          </w:p>
        </w:tc>
        <w:tc>
          <w:tcPr>
            <w:tcW w:w="3299" w:type="dxa"/>
            <w:tcBorders>
              <w:top w:val="single" w:sz="4" w:space="0" w:color="000000"/>
              <w:left w:val="single" w:sz="4" w:space="0" w:color="000000"/>
              <w:bottom w:val="single" w:sz="4" w:space="0" w:color="000000"/>
              <w:right w:val="single" w:sz="4" w:space="0" w:color="000000"/>
            </w:tcBorders>
          </w:tcPr>
          <w:p w:rsidR="00E46F38" w:rsidRDefault="000A3389">
            <w:pPr>
              <w:spacing w:after="0" w:line="259" w:lineRule="auto"/>
              <w:ind w:left="0" w:right="49" w:firstLine="0"/>
              <w:jc w:val="center"/>
            </w:pPr>
            <w:r>
              <w:rPr>
                <w:b/>
              </w:rPr>
              <w:t xml:space="preserve">Venue  </w:t>
            </w:r>
          </w:p>
        </w:tc>
      </w:tr>
      <w:tr w:rsidR="00E46F38">
        <w:trPr>
          <w:trHeight w:val="595"/>
        </w:trPr>
        <w:tc>
          <w:tcPr>
            <w:tcW w:w="2684" w:type="dxa"/>
            <w:tcBorders>
              <w:top w:val="single" w:sz="4" w:space="0" w:color="000000"/>
              <w:left w:val="single" w:sz="4" w:space="0" w:color="000000"/>
              <w:bottom w:val="single" w:sz="4" w:space="0" w:color="000000"/>
              <w:right w:val="single" w:sz="4" w:space="0" w:color="000000"/>
            </w:tcBorders>
            <w:vAlign w:val="center"/>
          </w:tcPr>
          <w:p w:rsidR="00E46F38" w:rsidRDefault="00F6055C">
            <w:pPr>
              <w:spacing w:after="0" w:line="259" w:lineRule="auto"/>
              <w:ind w:left="0" w:right="48" w:firstLine="0"/>
              <w:jc w:val="center"/>
            </w:pPr>
            <w:r>
              <w:rPr>
                <w:b/>
                <w:color w:val="0000FF"/>
              </w:rPr>
              <w:t xml:space="preserve">Reporting Time </w:t>
            </w:r>
          </w:p>
        </w:tc>
        <w:tc>
          <w:tcPr>
            <w:tcW w:w="3423" w:type="dxa"/>
            <w:tcBorders>
              <w:top w:val="single" w:sz="4" w:space="0" w:color="000000"/>
              <w:left w:val="single" w:sz="4" w:space="0" w:color="000000"/>
              <w:bottom w:val="single" w:sz="4" w:space="0" w:color="000000"/>
              <w:right w:val="single" w:sz="4" w:space="0" w:color="000000"/>
            </w:tcBorders>
            <w:vAlign w:val="center"/>
          </w:tcPr>
          <w:p w:rsidR="00D51167" w:rsidRPr="000E62D0" w:rsidRDefault="00585D59">
            <w:pPr>
              <w:spacing w:after="0" w:line="259" w:lineRule="auto"/>
              <w:ind w:left="0" w:right="0" w:firstLine="0"/>
              <w:rPr>
                <w:color w:val="000000" w:themeColor="text1"/>
              </w:rPr>
            </w:pPr>
            <w:r w:rsidRPr="000E62D0">
              <w:rPr>
                <w:color w:val="000000" w:themeColor="text1"/>
              </w:rPr>
              <w:t>1</w:t>
            </w:r>
            <w:r w:rsidR="00BE6E7E" w:rsidRPr="000E62D0">
              <w:rPr>
                <w:color w:val="000000" w:themeColor="text1"/>
              </w:rPr>
              <w:t>8</w:t>
            </w:r>
            <w:r w:rsidR="007619ED" w:rsidRPr="000E62D0">
              <w:rPr>
                <w:color w:val="000000" w:themeColor="text1"/>
                <w:vertAlign w:val="superscript"/>
              </w:rPr>
              <w:t>th</w:t>
            </w:r>
            <w:r w:rsidR="007619ED" w:rsidRPr="000E62D0">
              <w:rPr>
                <w:color w:val="000000" w:themeColor="text1"/>
              </w:rPr>
              <w:t xml:space="preserve"> </w:t>
            </w:r>
            <w:r w:rsidRPr="000E62D0">
              <w:rPr>
                <w:color w:val="000000" w:themeColor="text1"/>
              </w:rPr>
              <w:t>May</w:t>
            </w:r>
            <w:r w:rsidR="00750A6B" w:rsidRPr="000E62D0">
              <w:rPr>
                <w:color w:val="000000" w:themeColor="text1"/>
              </w:rPr>
              <w:t xml:space="preserve">, </w:t>
            </w:r>
            <w:r w:rsidR="000A3389" w:rsidRPr="000E62D0">
              <w:rPr>
                <w:color w:val="000000" w:themeColor="text1"/>
              </w:rPr>
              <w:t>202</w:t>
            </w:r>
            <w:r w:rsidRPr="000E62D0">
              <w:rPr>
                <w:color w:val="000000" w:themeColor="text1"/>
              </w:rPr>
              <w:t>6</w:t>
            </w:r>
            <w:r w:rsidR="000A3389" w:rsidRPr="000E62D0">
              <w:rPr>
                <w:color w:val="000000" w:themeColor="text1"/>
              </w:rPr>
              <w:t xml:space="preserve"> (</w:t>
            </w:r>
            <w:r w:rsidR="00BE6E7E" w:rsidRPr="000E62D0">
              <w:rPr>
                <w:color w:val="000000" w:themeColor="text1"/>
              </w:rPr>
              <w:t>Monda</w:t>
            </w:r>
            <w:r w:rsidR="00164D16" w:rsidRPr="000E62D0">
              <w:rPr>
                <w:color w:val="000000" w:themeColor="text1"/>
              </w:rPr>
              <w:t>y</w:t>
            </w:r>
            <w:r w:rsidR="000A3389" w:rsidRPr="000E62D0">
              <w:rPr>
                <w:color w:val="000000" w:themeColor="text1"/>
              </w:rPr>
              <w:t xml:space="preserve">) </w:t>
            </w:r>
          </w:p>
          <w:p w:rsidR="00E46F38" w:rsidRPr="000E62D0" w:rsidRDefault="008A744A" w:rsidP="008A744A">
            <w:pPr>
              <w:spacing w:after="0" w:line="259" w:lineRule="auto"/>
              <w:ind w:left="0" w:right="0" w:firstLine="0"/>
              <w:rPr>
                <w:color w:val="000000" w:themeColor="text1"/>
              </w:rPr>
            </w:pPr>
            <w:r w:rsidRPr="000E62D0">
              <w:rPr>
                <w:color w:val="000000" w:themeColor="text1"/>
              </w:rPr>
              <w:t>A</w:t>
            </w:r>
            <w:r w:rsidR="000A3389" w:rsidRPr="000E62D0">
              <w:rPr>
                <w:color w:val="000000" w:themeColor="text1"/>
              </w:rPr>
              <w:t>t</w:t>
            </w:r>
            <w:r w:rsidRPr="000E62D0">
              <w:rPr>
                <w:color w:val="000000" w:themeColor="text1"/>
              </w:rPr>
              <w:t xml:space="preserve"> 8.30 AM</w:t>
            </w:r>
          </w:p>
        </w:tc>
        <w:tc>
          <w:tcPr>
            <w:tcW w:w="3299" w:type="dxa"/>
            <w:vMerge w:val="restart"/>
            <w:tcBorders>
              <w:top w:val="single" w:sz="4" w:space="0" w:color="000000"/>
              <w:left w:val="single" w:sz="4" w:space="0" w:color="000000"/>
              <w:bottom w:val="single" w:sz="4" w:space="0" w:color="000000"/>
              <w:right w:val="single" w:sz="4" w:space="0" w:color="000000"/>
            </w:tcBorders>
            <w:vAlign w:val="center"/>
          </w:tcPr>
          <w:p w:rsidR="00E46F38" w:rsidRDefault="000A3389" w:rsidP="00ED7E0C">
            <w:pPr>
              <w:spacing w:after="0" w:line="259" w:lineRule="auto"/>
              <w:ind w:left="41" w:right="0" w:firstLine="0"/>
              <w:jc w:val="left"/>
            </w:pPr>
            <w:r>
              <w:rPr>
                <w:b/>
                <w:color w:val="0000FF"/>
              </w:rPr>
              <w:t xml:space="preserve">Department of Civil Engineering, IIT Guwahati </w:t>
            </w:r>
          </w:p>
          <w:p w:rsidR="00E46F38" w:rsidRDefault="000A3389">
            <w:pPr>
              <w:spacing w:after="0" w:line="259" w:lineRule="auto"/>
              <w:ind w:left="0" w:right="0" w:firstLine="0"/>
              <w:jc w:val="center"/>
            </w:pPr>
            <w:r>
              <w:rPr>
                <w:b/>
                <w:color w:val="0000FF"/>
              </w:rPr>
              <w:t xml:space="preserve"> </w:t>
            </w:r>
          </w:p>
        </w:tc>
      </w:tr>
      <w:tr w:rsidR="00E46F38">
        <w:trPr>
          <w:trHeight w:val="595"/>
        </w:trPr>
        <w:tc>
          <w:tcPr>
            <w:tcW w:w="2684" w:type="dxa"/>
            <w:tcBorders>
              <w:top w:val="single" w:sz="4" w:space="0" w:color="000000"/>
              <w:left w:val="single" w:sz="4" w:space="0" w:color="000000"/>
              <w:bottom w:val="single" w:sz="4" w:space="0" w:color="000000"/>
              <w:right w:val="single" w:sz="4" w:space="0" w:color="000000"/>
            </w:tcBorders>
            <w:vAlign w:val="center"/>
          </w:tcPr>
          <w:p w:rsidR="00E46F38" w:rsidRDefault="000A3389">
            <w:pPr>
              <w:spacing w:after="0" w:line="259" w:lineRule="auto"/>
              <w:ind w:left="0" w:right="52" w:firstLine="0"/>
              <w:jc w:val="center"/>
            </w:pPr>
            <w:r>
              <w:rPr>
                <w:b/>
                <w:color w:val="0000FF"/>
              </w:rPr>
              <w:t>Interview</w:t>
            </w:r>
            <w:r>
              <w:t xml:space="preserve"> </w:t>
            </w:r>
          </w:p>
        </w:tc>
        <w:tc>
          <w:tcPr>
            <w:tcW w:w="3423" w:type="dxa"/>
            <w:tcBorders>
              <w:top w:val="single" w:sz="4" w:space="0" w:color="000000"/>
              <w:left w:val="single" w:sz="4" w:space="0" w:color="000000"/>
              <w:bottom w:val="single" w:sz="4" w:space="0" w:color="000000"/>
              <w:right w:val="single" w:sz="4" w:space="0" w:color="000000"/>
            </w:tcBorders>
          </w:tcPr>
          <w:p w:rsidR="000758CB" w:rsidRPr="000E62D0" w:rsidRDefault="007619ED" w:rsidP="00164D16">
            <w:pPr>
              <w:spacing w:after="0" w:line="259" w:lineRule="auto"/>
              <w:ind w:right="226"/>
              <w:rPr>
                <w:color w:val="000000" w:themeColor="text1"/>
              </w:rPr>
            </w:pPr>
            <w:r w:rsidRPr="000E62D0">
              <w:rPr>
                <w:color w:val="000000" w:themeColor="text1"/>
              </w:rPr>
              <w:t>1</w:t>
            </w:r>
            <w:r w:rsidR="00164D16" w:rsidRPr="000E62D0">
              <w:rPr>
                <w:color w:val="000000" w:themeColor="text1"/>
              </w:rPr>
              <w:t>9</w:t>
            </w:r>
            <w:r w:rsidRPr="000E62D0">
              <w:rPr>
                <w:color w:val="000000" w:themeColor="text1"/>
                <w:vertAlign w:val="superscript"/>
              </w:rPr>
              <w:t>th</w:t>
            </w:r>
            <w:r w:rsidR="00164D16" w:rsidRPr="000E62D0">
              <w:rPr>
                <w:color w:val="000000" w:themeColor="text1"/>
                <w:vertAlign w:val="superscript"/>
              </w:rPr>
              <w:t xml:space="preserve"> </w:t>
            </w:r>
            <w:r w:rsidRPr="000E62D0">
              <w:rPr>
                <w:color w:val="000000" w:themeColor="text1"/>
              </w:rPr>
              <w:t>May,</w:t>
            </w:r>
            <w:r w:rsidR="000A3389" w:rsidRPr="000E62D0">
              <w:rPr>
                <w:color w:val="000000" w:themeColor="text1"/>
              </w:rPr>
              <w:t>202</w:t>
            </w:r>
            <w:r w:rsidRPr="000E62D0">
              <w:rPr>
                <w:color w:val="000000" w:themeColor="text1"/>
              </w:rPr>
              <w:t>6</w:t>
            </w:r>
            <w:r w:rsidR="000A3389" w:rsidRPr="000E62D0">
              <w:rPr>
                <w:color w:val="000000" w:themeColor="text1"/>
              </w:rPr>
              <w:t xml:space="preserve"> (</w:t>
            </w:r>
            <w:r w:rsidR="00164D16" w:rsidRPr="000E62D0">
              <w:rPr>
                <w:color w:val="000000" w:themeColor="text1"/>
              </w:rPr>
              <w:t>Tuesday</w:t>
            </w:r>
            <w:r w:rsidR="00D51167" w:rsidRPr="000E62D0">
              <w:rPr>
                <w:color w:val="000000" w:themeColor="text1"/>
              </w:rPr>
              <w:t>)</w:t>
            </w:r>
          </w:p>
          <w:p w:rsidR="00E46F38" w:rsidRPr="000E62D0" w:rsidRDefault="00D51167" w:rsidP="00561A50">
            <w:pPr>
              <w:spacing w:after="0" w:line="259" w:lineRule="auto"/>
              <w:ind w:right="226"/>
              <w:rPr>
                <w:color w:val="000000" w:themeColor="text1"/>
              </w:rPr>
            </w:pPr>
            <w:r w:rsidRPr="000E62D0">
              <w:rPr>
                <w:color w:val="000000" w:themeColor="text1"/>
              </w:rPr>
              <w:t xml:space="preserve"> 10:</w:t>
            </w:r>
            <w:r w:rsidR="00561A50" w:rsidRPr="000E62D0">
              <w:rPr>
                <w:color w:val="000000" w:themeColor="text1"/>
              </w:rPr>
              <w:t>0</w:t>
            </w:r>
            <w:r w:rsidRPr="000E62D0">
              <w:rPr>
                <w:color w:val="000000" w:themeColor="text1"/>
              </w:rPr>
              <w:t>0</w:t>
            </w:r>
            <w:r w:rsidR="000A3389" w:rsidRPr="000E62D0">
              <w:rPr>
                <w:color w:val="000000" w:themeColor="text1"/>
              </w:rPr>
              <w:t xml:space="preserve"> AM onward </w:t>
            </w:r>
            <w:bookmarkStart w:id="0" w:name="_GoBack"/>
            <w:bookmarkEnd w:id="0"/>
          </w:p>
        </w:tc>
        <w:tc>
          <w:tcPr>
            <w:tcW w:w="0" w:type="auto"/>
            <w:vMerge/>
            <w:tcBorders>
              <w:top w:val="nil"/>
              <w:left w:val="single" w:sz="4" w:space="0" w:color="000000"/>
              <w:bottom w:val="single" w:sz="4" w:space="0" w:color="000000"/>
              <w:right w:val="single" w:sz="4" w:space="0" w:color="000000"/>
            </w:tcBorders>
          </w:tcPr>
          <w:p w:rsidR="00E46F38" w:rsidRDefault="00E46F38">
            <w:pPr>
              <w:spacing w:after="160" w:line="259" w:lineRule="auto"/>
              <w:ind w:left="0" w:right="0" w:firstLine="0"/>
              <w:jc w:val="left"/>
            </w:pPr>
          </w:p>
        </w:tc>
      </w:tr>
    </w:tbl>
    <w:p w:rsidR="00E46F38" w:rsidRPr="0002718F" w:rsidRDefault="000A3389">
      <w:pPr>
        <w:spacing w:after="0" w:line="259" w:lineRule="auto"/>
        <w:ind w:left="0" w:right="0" w:firstLine="0"/>
        <w:jc w:val="left"/>
        <w:rPr>
          <w:sz w:val="18"/>
          <w:szCs w:val="18"/>
        </w:rPr>
      </w:pPr>
      <w:r>
        <w:t xml:space="preserve"> </w:t>
      </w:r>
    </w:p>
    <w:p w:rsidR="000A280C" w:rsidRPr="000A280C" w:rsidRDefault="000A280C" w:rsidP="000A280C">
      <w:pPr>
        <w:rPr>
          <w:rFonts w:ascii="Arial Narrow" w:hAnsi="Arial Narrow"/>
        </w:rPr>
      </w:pPr>
      <w:r w:rsidRPr="000A280C">
        <w:rPr>
          <w:rFonts w:ascii="Arial Narrow" w:hAnsi="Arial Narrow"/>
        </w:rPr>
        <w:t xml:space="preserve">Since you have not qualified GATE/CEED but opted for Regular category, you will be considered for the above-mentioned selection process ONLY after qualifying the “Institute Assistantship Test for PhD Applicants with </w:t>
      </w:r>
      <w:proofErr w:type="spellStart"/>
      <w:r w:rsidRPr="000A280C">
        <w:rPr>
          <w:rFonts w:ascii="Arial Narrow" w:hAnsi="Arial Narrow"/>
        </w:rPr>
        <w:t>MTech</w:t>
      </w:r>
      <w:proofErr w:type="spellEnd"/>
      <w:r w:rsidRPr="000A280C">
        <w:rPr>
          <w:rFonts w:ascii="Arial Narrow" w:hAnsi="Arial Narrow"/>
        </w:rPr>
        <w:t>/</w:t>
      </w:r>
      <w:proofErr w:type="spellStart"/>
      <w:r w:rsidRPr="000A280C">
        <w:rPr>
          <w:rFonts w:ascii="Arial Narrow" w:hAnsi="Arial Narrow"/>
        </w:rPr>
        <w:t>MDes</w:t>
      </w:r>
      <w:proofErr w:type="spellEnd"/>
      <w:r w:rsidRPr="000A280C">
        <w:rPr>
          <w:rFonts w:ascii="Arial Narrow" w:hAnsi="Arial Narrow"/>
        </w:rPr>
        <w:t>/MS(R) qualification without GATE/CEED” (</w:t>
      </w:r>
      <w:hyperlink r:id="rId6" w:history="1">
        <w:r w:rsidRPr="000A280C">
          <w:rPr>
            <w:rStyle w:val="Hyperlink"/>
            <w:rFonts w:ascii="Arial Narrow" w:hAnsi="Arial Narrow"/>
          </w:rPr>
          <w:t>Click Here</w:t>
        </w:r>
      </w:hyperlink>
      <w:r w:rsidRPr="000A280C">
        <w:rPr>
          <w:rFonts w:ascii="Arial Narrow" w:hAnsi="Arial Narrow"/>
        </w:rPr>
        <w:t xml:space="preserve"> for Details), which will be conducted in OFFLINE mode as per the following:</w:t>
      </w:r>
    </w:p>
    <w:p w:rsidR="000A280C" w:rsidRPr="000A280C" w:rsidRDefault="000A280C" w:rsidP="000A280C">
      <w:pPr>
        <w:rPr>
          <w:rFonts w:ascii="Arial Narrow" w:hAnsi="Arial Narrow"/>
        </w:rPr>
      </w:pPr>
      <w:r w:rsidRPr="000A280C">
        <w:rPr>
          <w:rFonts w:ascii="Arial Narrow" w:hAnsi="Arial Narro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794"/>
      </w:tblGrid>
      <w:tr w:rsidR="000A280C" w:rsidRPr="000A280C" w:rsidTr="002615B3">
        <w:trPr>
          <w:jc w:val="center"/>
        </w:trPr>
        <w:tc>
          <w:tcPr>
            <w:tcW w:w="2245" w:type="dxa"/>
          </w:tcPr>
          <w:p w:rsidR="000A280C" w:rsidRPr="000A280C" w:rsidRDefault="000A280C" w:rsidP="00754F79">
            <w:pPr>
              <w:rPr>
                <w:rFonts w:ascii="Arial Narrow" w:hAnsi="Arial Narrow"/>
              </w:rPr>
            </w:pPr>
            <w:r w:rsidRPr="000A280C">
              <w:rPr>
                <w:rFonts w:ascii="Arial Narrow" w:hAnsi="Arial Narrow"/>
              </w:rPr>
              <w:t>Date</w:t>
            </w:r>
            <w:r w:rsidR="00754F79">
              <w:rPr>
                <w:rFonts w:ascii="Arial Narrow" w:hAnsi="Arial Narrow"/>
              </w:rPr>
              <w:t xml:space="preserve"> of Written Test </w:t>
            </w:r>
            <w:r w:rsidRPr="000A280C">
              <w:rPr>
                <w:rFonts w:ascii="Arial Narrow" w:hAnsi="Arial Narrow"/>
              </w:rPr>
              <w:t>:</w:t>
            </w:r>
          </w:p>
        </w:tc>
        <w:tc>
          <w:tcPr>
            <w:tcW w:w="6794" w:type="dxa"/>
          </w:tcPr>
          <w:p w:rsidR="000A280C" w:rsidRPr="00A66F0C" w:rsidRDefault="00164D16" w:rsidP="009D6BF0">
            <w:pPr>
              <w:rPr>
                <w:rFonts w:ascii="Arial Narrow" w:hAnsi="Arial Narrow"/>
              </w:rPr>
            </w:pPr>
            <w:r w:rsidRPr="00A66F0C">
              <w:rPr>
                <w:rFonts w:ascii="Arial Narrow" w:hAnsi="Arial Narrow"/>
              </w:rPr>
              <w:t>1</w:t>
            </w:r>
            <w:r w:rsidR="009D6BF0" w:rsidRPr="00A66F0C">
              <w:rPr>
                <w:rFonts w:ascii="Arial Narrow" w:hAnsi="Arial Narrow"/>
              </w:rPr>
              <w:t>8</w:t>
            </w:r>
            <w:r w:rsidRPr="00A66F0C">
              <w:rPr>
                <w:rFonts w:ascii="Arial Narrow" w:hAnsi="Arial Narrow"/>
                <w:vertAlign w:val="superscript"/>
              </w:rPr>
              <w:t>th</w:t>
            </w:r>
            <w:r w:rsidRPr="00A66F0C">
              <w:rPr>
                <w:rFonts w:ascii="Arial Narrow" w:hAnsi="Arial Narrow"/>
              </w:rPr>
              <w:t xml:space="preserve"> May </w:t>
            </w:r>
            <w:r w:rsidR="000A280C" w:rsidRPr="00A66F0C">
              <w:rPr>
                <w:rFonts w:ascii="Arial Narrow" w:hAnsi="Arial Narrow"/>
              </w:rPr>
              <w:t>202</w:t>
            </w:r>
            <w:r w:rsidRPr="00A66F0C">
              <w:rPr>
                <w:rFonts w:ascii="Arial Narrow" w:hAnsi="Arial Narrow"/>
              </w:rPr>
              <w:t>6</w:t>
            </w:r>
          </w:p>
        </w:tc>
      </w:tr>
      <w:tr w:rsidR="002615B3" w:rsidRPr="000A280C" w:rsidTr="002615B3">
        <w:trPr>
          <w:jc w:val="center"/>
        </w:trPr>
        <w:tc>
          <w:tcPr>
            <w:tcW w:w="2245" w:type="dxa"/>
          </w:tcPr>
          <w:p w:rsidR="002615B3" w:rsidRPr="000A280C" w:rsidRDefault="002615B3" w:rsidP="00E9289A">
            <w:pPr>
              <w:rPr>
                <w:rFonts w:ascii="Arial Narrow" w:hAnsi="Arial Narrow"/>
              </w:rPr>
            </w:pPr>
            <w:r>
              <w:rPr>
                <w:rFonts w:ascii="Arial Narrow" w:hAnsi="Arial Narrow"/>
              </w:rPr>
              <w:t xml:space="preserve">Documents Verification </w:t>
            </w:r>
          </w:p>
        </w:tc>
        <w:tc>
          <w:tcPr>
            <w:tcW w:w="6794" w:type="dxa"/>
          </w:tcPr>
          <w:p w:rsidR="002615B3" w:rsidRPr="00A66F0C" w:rsidRDefault="002615B3" w:rsidP="00E9289A">
            <w:pPr>
              <w:rPr>
                <w:rFonts w:ascii="Arial Narrow" w:hAnsi="Arial Narrow"/>
              </w:rPr>
            </w:pPr>
            <w:r w:rsidRPr="00A66F0C">
              <w:rPr>
                <w:rFonts w:ascii="Arial Narrow" w:hAnsi="Arial Narrow"/>
              </w:rPr>
              <w:t>8.30 AM</w:t>
            </w:r>
          </w:p>
        </w:tc>
      </w:tr>
      <w:tr w:rsidR="000A280C" w:rsidRPr="000A280C" w:rsidTr="002615B3">
        <w:trPr>
          <w:jc w:val="center"/>
        </w:trPr>
        <w:tc>
          <w:tcPr>
            <w:tcW w:w="2245" w:type="dxa"/>
          </w:tcPr>
          <w:p w:rsidR="000A280C" w:rsidRPr="000A280C" w:rsidRDefault="003A1237" w:rsidP="00E9289A">
            <w:pPr>
              <w:rPr>
                <w:rFonts w:ascii="Arial Narrow" w:hAnsi="Arial Narrow"/>
              </w:rPr>
            </w:pPr>
            <w:r>
              <w:rPr>
                <w:rFonts w:ascii="Arial Narrow" w:hAnsi="Arial Narrow"/>
              </w:rPr>
              <w:t xml:space="preserve">Written Test </w:t>
            </w:r>
            <w:r w:rsidR="000A280C" w:rsidRPr="000A280C">
              <w:rPr>
                <w:rFonts w:ascii="Arial Narrow" w:hAnsi="Arial Narrow"/>
              </w:rPr>
              <w:t>Time:</w:t>
            </w:r>
          </w:p>
        </w:tc>
        <w:tc>
          <w:tcPr>
            <w:tcW w:w="6794" w:type="dxa"/>
          </w:tcPr>
          <w:p w:rsidR="000A280C" w:rsidRPr="00A66F0C" w:rsidRDefault="001F75EB" w:rsidP="001F75EB">
            <w:pPr>
              <w:rPr>
                <w:rFonts w:ascii="Arial Narrow" w:hAnsi="Arial Narrow"/>
              </w:rPr>
            </w:pPr>
            <w:r w:rsidRPr="00A66F0C">
              <w:rPr>
                <w:rFonts w:ascii="Arial Narrow" w:hAnsi="Arial Narrow"/>
              </w:rPr>
              <w:t>11</w:t>
            </w:r>
            <w:r w:rsidR="003A1237" w:rsidRPr="00A66F0C">
              <w:rPr>
                <w:rFonts w:ascii="Arial Narrow" w:hAnsi="Arial Narrow"/>
              </w:rPr>
              <w:t xml:space="preserve">.00 </w:t>
            </w:r>
            <w:r w:rsidR="000A280C" w:rsidRPr="00A66F0C">
              <w:rPr>
                <w:rFonts w:ascii="Arial Narrow" w:hAnsi="Arial Narrow"/>
              </w:rPr>
              <w:t>AM</w:t>
            </w:r>
            <w:r w:rsidR="003A1237" w:rsidRPr="00A66F0C">
              <w:rPr>
                <w:rFonts w:ascii="Arial Narrow" w:hAnsi="Arial Narrow"/>
              </w:rPr>
              <w:t xml:space="preserve">  to 1.00 PM</w:t>
            </w:r>
          </w:p>
        </w:tc>
      </w:tr>
      <w:tr w:rsidR="000A280C" w:rsidRPr="000A280C" w:rsidTr="002615B3">
        <w:trPr>
          <w:jc w:val="center"/>
        </w:trPr>
        <w:tc>
          <w:tcPr>
            <w:tcW w:w="2245" w:type="dxa"/>
          </w:tcPr>
          <w:p w:rsidR="000A280C" w:rsidRPr="000A280C" w:rsidRDefault="000A280C" w:rsidP="00E9289A">
            <w:pPr>
              <w:rPr>
                <w:rFonts w:ascii="Arial Narrow" w:hAnsi="Arial Narrow"/>
              </w:rPr>
            </w:pPr>
            <w:r w:rsidRPr="000A280C">
              <w:rPr>
                <w:rFonts w:ascii="Arial Narrow" w:hAnsi="Arial Narrow"/>
              </w:rPr>
              <w:t>Venue:</w:t>
            </w:r>
          </w:p>
        </w:tc>
        <w:tc>
          <w:tcPr>
            <w:tcW w:w="6794" w:type="dxa"/>
          </w:tcPr>
          <w:p w:rsidR="000A280C" w:rsidRPr="00A66F0C" w:rsidRDefault="000A280C" w:rsidP="00E9289A">
            <w:pPr>
              <w:rPr>
                <w:rFonts w:ascii="Arial Narrow" w:hAnsi="Arial Narrow"/>
              </w:rPr>
            </w:pPr>
            <w:r w:rsidRPr="00A66F0C">
              <w:rPr>
                <w:rFonts w:ascii="Arial Narrow" w:hAnsi="Arial Narrow"/>
              </w:rPr>
              <w:t xml:space="preserve">Civil Engineering Department </w:t>
            </w:r>
          </w:p>
        </w:tc>
      </w:tr>
    </w:tbl>
    <w:p w:rsidR="000A280C" w:rsidRPr="0002718F" w:rsidRDefault="000A280C">
      <w:pPr>
        <w:spacing w:after="0" w:line="259" w:lineRule="auto"/>
        <w:ind w:left="0" w:right="0" w:firstLine="0"/>
        <w:jc w:val="left"/>
        <w:rPr>
          <w:sz w:val="18"/>
          <w:szCs w:val="18"/>
        </w:rPr>
      </w:pPr>
    </w:p>
    <w:p w:rsidR="00E46F38" w:rsidRDefault="000A3389">
      <w:pPr>
        <w:spacing w:after="50" w:line="267" w:lineRule="auto"/>
        <w:ind w:left="-5" w:right="23"/>
      </w:pPr>
      <w:r>
        <w:rPr>
          <w:b/>
        </w:rPr>
        <w:t xml:space="preserve">Please note the following:   </w:t>
      </w:r>
    </w:p>
    <w:p w:rsidR="00E46F38" w:rsidRDefault="000A3389">
      <w:pPr>
        <w:numPr>
          <w:ilvl w:val="0"/>
          <w:numId w:val="1"/>
        </w:numPr>
        <w:spacing w:after="57"/>
        <w:ind w:right="20" w:hanging="355"/>
      </w:pPr>
      <w:r>
        <w:t xml:space="preserve">Mode of interview: </w:t>
      </w:r>
      <w:r w:rsidR="000115AD" w:rsidRPr="000115AD">
        <w:rPr>
          <w:b/>
        </w:rPr>
        <w:t>OFFLINE</w:t>
      </w:r>
      <w:r w:rsidR="000115AD">
        <w:t xml:space="preserve"> </w:t>
      </w:r>
      <w:r>
        <w:t xml:space="preserve">(You are required to visit IIT Guwahati for </w:t>
      </w:r>
      <w:r w:rsidR="00754F79">
        <w:t>the interview</w:t>
      </w:r>
      <w:r>
        <w:t>)</w:t>
      </w:r>
      <w:r>
        <w:rPr>
          <w:b/>
        </w:rPr>
        <w:t>.</w:t>
      </w:r>
      <w:r>
        <w:rPr>
          <w:b/>
          <w:color w:val="0000FF"/>
        </w:rPr>
        <w:t xml:space="preserve"> </w:t>
      </w:r>
      <w:r>
        <w:rPr>
          <w:b/>
        </w:rPr>
        <w:t xml:space="preserve"> </w:t>
      </w:r>
    </w:p>
    <w:p w:rsidR="00E46F38" w:rsidRDefault="000A3389">
      <w:pPr>
        <w:numPr>
          <w:ilvl w:val="0"/>
          <w:numId w:val="1"/>
        </w:numPr>
        <w:spacing w:after="112"/>
        <w:ind w:right="20" w:hanging="355"/>
      </w:pPr>
      <w:r>
        <w:t xml:space="preserve">Any further query regarding the interview may be sent to the email id: </w:t>
      </w:r>
      <w:r>
        <w:rPr>
          <w:color w:val="0000FF"/>
          <w:u w:val="single" w:color="0000FF"/>
        </w:rPr>
        <w:t>civiladmissions@iitg.ac.in</w:t>
      </w:r>
      <w:r>
        <w:rPr>
          <w:rFonts w:ascii="Times New Roman" w:eastAsia="Times New Roman" w:hAnsi="Times New Roman" w:cs="Times New Roman"/>
          <w:b/>
          <w:sz w:val="24"/>
        </w:rPr>
        <w:t xml:space="preserve"> </w:t>
      </w:r>
    </w:p>
    <w:p w:rsidR="004C6BF2" w:rsidRDefault="000A3389" w:rsidP="004C6BF2">
      <w:pPr>
        <w:spacing w:after="224"/>
        <w:ind w:right="20"/>
      </w:pPr>
      <w:r>
        <w:t xml:space="preserve">You will be provided hostel accommodation (on sharing basis) at IIT Guwahati campus during the abovementioned dates. However, </w:t>
      </w:r>
      <w:r w:rsidR="004C6BF2">
        <w:t xml:space="preserve">bedding </w:t>
      </w:r>
      <w:proofErr w:type="gramStart"/>
      <w:r w:rsidR="004C6BF2">
        <w:t>are</w:t>
      </w:r>
      <w:proofErr w:type="gramEnd"/>
      <w:r w:rsidR="004C6BF2">
        <w:t xml:space="preserve"> available on rent basis from respective hostel. </w:t>
      </w:r>
    </w:p>
    <w:p w:rsidR="00E46F38" w:rsidRDefault="000A3389" w:rsidP="0002718F">
      <w:pPr>
        <w:spacing w:after="0"/>
        <w:ind w:right="20"/>
      </w:pPr>
      <w:r>
        <w:t>You will be required to bring your downloaded and signed copy of the Online Application Form</w:t>
      </w:r>
      <w:r w:rsidR="003F17A4">
        <w:t>.</w:t>
      </w:r>
      <w:r>
        <w:t xml:space="preserve"> </w:t>
      </w:r>
    </w:p>
    <w:p w:rsidR="0002718F" w:rsidRDefault="0002718F" w:rsidP="0002718F">
      <w:pPr>
        <w:spacing w:after="0"/>
        <w:ind w:right="20"/>
      </w:pPr>
    </w:p>
    <w:p w:rsidR="00E46F38" w:rsidRDefault="000A3389" w:rsidP="0002718F">
      <w:pPr>
        <w:spacing w:after="0" w:line="259" w:lineRule="auto"/>
        <w:ind w:left="0" w:right="0" w:firstLine="0"/>
        <w:jc w:val="left"/>
      </w:pPr>
      <w:r>
        <w:rPr>
          <w:rFonts w:ascii="Arial" w:eastAsia="Arial" w:hAnsi="Arial" w:cs="Arial"/>
          <w:b/>
        </w:rPr>
        <w:t>ALONG</w:t>
      </w:r>
      <w:r>
        <w:rPr>
          <w:rFonts w:ascii="Arial" w:eastAsia="Arial" w:hAnsi="Arial" w:cs="Arial"/>
        </w:rPr>
        <w:t xml:space="preserve"> </w:t>
      </w:r>
      <w:r>
        <w:rPr>
          <w:rFonts w:ascii="Arial" w:eastAsia="Arial" w:hAnsi="Arial" w:cs="Arial"/>
          <w:b/>
        </w:rPr>
        <w:t>WITH</w:t>
      </w:r>
      <w:r>
        <w:rPr>
          <w:rFonts w:ascii="Arial" w:eastAsia="Arial" w:hAnsi="Arial" w:cs="Arial"/>
        </w:rPr>
        <w:t xml:space="preserve">: </w:t>
      </w:r>
    </w:p>
    <w:p w:rsidR="00E46F38" w:rsidRDefault="000A3389">
      <w:pPr>
        <w:numPr>
          <w:ilvl w:val="0"/>
          <w:numId w:val="2"/>
        </w:numPr>
        <w:ind w:right="20" w:hanging="360"/>
      </w:pPr>
      <w:r>
        <w:t xml:space="preserve">Your </w:t>
      </w:r>
      <w:proofErr w:type="spellStart"/>
      <w:r>
        <w:t>colour</w:t>
      </w:r>
      <w:proofErr w:type="spellEnd"/>
      <w:r>
        <w:t xml:space="preserve"> photograph of size 4.5 cm. x 3.5 cm., affixed on it;  </w:t>
      </w:r>
    </w:p>
    <w:p w:rsidR="00E46F38" w:rsidRDefault="000A3389">
      <w:pPr>
        <w:numPr>
          <w:ilvl w:val="0"/>
          <w:numId w:val="2"/>
        </w:numPr>
        <w:ind w:right="20" w:hanging="360"/>
      </w:pPr>
      <w:r>
        <w:t xml:space="preserve">Self-Attested copy of your Date of Birth Certificate (if </w:t>
      </w:r>
      <w:proofErr w:type="spellStart"/>
      <w:r>
        <w:t>DoB</w:t>
      </w:r>
      <w:proofErr w:type="spellEnd"/>
      <w:r>
        <w:t xml:space="preserve"> is not mentioned in your Class X/XII Pass Certificate/Mark Sheet); </w:t>
      </w:r>
    </w:p>
    <w:p w:rsidR="00E46F38" w:rsidRDefault="000A3389">
      <w:pPr>
        <w:numPr>
          <w:ilvl w:val="0"/>
          <w:numId w:val="2"/>
        </w:numPr>
        <w:ind w:right="20" w:hanging="360"/>
      </w:pPr>
      <w:r>
        <w:t xml:space="preserve">Self-Attested copy of your Caste Category Certificate, if applicable </w:t>
      </w:r>
    </w:p>
    <w:p w:rsidR="00E46F38" w:rsidRDefault="000A3389">
      <w:pPr>
        <w:numPr>
          <w:ilvl w:val="0"/>
          <w:numId w:val="2"/>
        </w:numPr>
        <w:spacing w:after="12" w:line="259" w:lineRule="auto"/>
        <w:ind w:right="20" w:hanging="360"/>
      </w:pPr>
      <w:r>
        <w:t>Self-Attested copy of your ‘</w:t>
      </w:r>
      <w:proofErr w:type="spellStart"/>
      <w:r>
        <w:t>PwD</w:t>
      </w:r>
      <w:proofErr w:type="spellEnd"/>
      <w:r>
        <w:t xml:space="preserve">’ Certificate, if applicable </w:t>
      </w:r>
    </w:p>
    <w:p w:rsidR="00E46F38" w:rsidRDefault="000A3389">
      <w:pPr>
        <w:numPr>
          <w:ilvl w:val="0"/>
          <w:numId w:val="2"/>
        </w:numPr>
        <w:ind w:right="20" w:hanging="360"/>
      </w:pPr>
      <w:proofErr w:type="spellStart"/>
      <w:r>
        <w:t>NoC</w:t>
      </w:r>
      <w:proofErr w:type="spellEnd"/>
      <w:r>
        <w:t xml:space="preserve">/Sponsored Certificate, as applicable, in the prescribed format for Non-Regular Category candidates. </w:t>
      </w:r>
    </w:p>
    <w:p w:rsidR="0002718F" w:rsidRDefault="0002718F" w:rsidP="0002718F">
      <w:pPr>
        <w:spacing w:after="367" w:line="259" w:lineRule="auto"/>
        <w:ind w:left="2160" w:right="0" w:firstLine="0"/>
        <w:jc w:val="right"/>
      </w:pPr>
      <w:proofErr w:type="spellStart"/>
      <w:r>
        <w:rPr>
          <w:rFonts w:ascii="Arial" w:eastAsia="Arial" w:hAnsi="Arial" w:cs="Arial"/>
        </w:rPr>
        <w:t>Contd</w:t>
      </w:r>
      <w:proofErr w:type="spellEnd"/>
      <w:r>
        <w:rPr>
          <w:rFonts w:ascii="Arial" w:eastAsia="Arial" w:hAnsi="Arial" w:cs="Arial"/>
        </w:rPr>
        <w:t>…P/2.</w:t>
      </w:r>
    </w:p>
    <w:p w:rsidR="0002718F" w:rsidRDefault="0002718F" w:rsidP="002F5EAB">
      <w:pPr>
        <w:spacing w:after="0" w:line="259" w:lineRule="auto"/>
        <w:ind w:left="0" w:right="0" w:firstLine="0"/>
        <w:jc w:val="left"/>
      </w:pPr>
      <w:r>
        <w:lastRenderedPageBreak/>
        <w:t xml:space="preserve"> </w:t>
      </w:r>
      <w:r w:rsidR="002F5EAB">
        <w:tab/>
      </w:r>
      <w:r w:rsidR="002F5EAB">
        <w:tab/>
      </w:r>
      <w:r w:rsidR="002F5EAB">
        <w:tab/>
      </w:r>
      <w:r w:rsidR="002F5EAB">
        <w:tab/>
      </w:r>
      <w:r w:rsidR="002F5EAB">
        <w:tab/>
      </w:r>
      <w:r w:rsidR="002F5EAB">
        <w:tab/>
      </w:r>
      <w:r>
        <w:t>2 -</w:t>
      </w:r>
    </w:p>
    <w:p w:rsidR="0002718F" w:rsidRDefault="0002718F" w:rsidP="0002718F">
      <w:pPr>
        <w:ind w:right="20"/>
      </w:pPr>
    </w:p>
    <w:p w:rsidR="00E46F38" w:rsidRDefault="000A3389">
      <w:pPr>
        <w:numPr>
          <w:ilvl w:val="0"/>
          <w:numId w:val="2"/>
        </w:numPr>
        <w:ind w:right="20" w:hanging="360"/>
      </w:pPr>
      <w:r>
        <w:t>Self-Attested copies of Pass Certificates and Mark Sheets</w:t>
      </w:r>
      <w:r>
        <w:rPr>
          <w:rFonts w:ascii="Arial" w:eastAsia="Arial" w:hAnsi="Arial" w:cs="Arial"/>
        </w:rPr>
        <w:t xml:space="preserve"> [</w:t>
      </w:r>
      <w:r>
        <w:rPr>
          <w:rFonts w:ascii="Arial" w:eastAsia="Arial" w:hAnsi="Arial" w:cs="Arial"/>
          <w:b/>
          <w:i/>
        </w:rPr>
        <w:t>Mark Sheets should be complete for all semesters/years</w:t>
      </w:r>
      <w:r>
        <w:rPr>
          <w:rFonts w:ascii="Arial" w:eastAsia="Arial" w:hAnsi="Arial" w:cs="Arial"/>
        </w:rPr>
        <w:t xml:space="preserve"> </w:t>
      </w:r>
      <w:r>
        <w:t>of your educational qualifications (from Class X onwards)];</w:t>
      </w:r>
      <w:r>
        <w:rPr>
          <w:rFonts w:ascii="Arial" w:eastAsia="Arial" w:hAnsi="Arial" w:cs="Arial"/>
        </w:rPr>
        <w:t xml:space="preserve"> </w:t>
      </w:r>
    </w:p>
    <w:p w:rsidR="00E46F38" w:rsidRDefault="000A3389">
      <w:pPr>
        <w:numPr>
          <w:ilvl w:val="0"/>
          <w:numId w:val="2"/>
        </w:numPr>
        <w:ind w:right="20" w:hanging="360"/>
      </w:pPr>
      <w:r>
        <w:rPr>
          <w:rFonts w:ascii="Arial" w:eastAsia="Arial" w:hAnsi="Arial" w:cs="Arial"/>
          <w:b/>
          <w:i/>
          <w:u w:val="single" w:color="000000"/>
        </w:rPr>
        <w:t>As may be applicable</w:t>
      </w:r>
      <w:r>
        <w:rPr>
          <w:rFonts w:ascii="Arial" w:eastAsia="Arial" w:hAnsi="Arial" w:cs="Arial"/>
        </w:rPr>
        <w:t xml:space="preserve">, </w:t>
      </w:r>
      <w:r>
        <w:t>copy of your qualifying degree Grade Point Average to Percentage conversion certificate (or proof thereof);</w:t>
      </w:r>
      <w:r>
        <w:rPr>
          <w:rFonts w:ascii="Arial" w:eastAsia="Arial" w:hAnsi="Arial" w:cs="Arial"/>
        </w:rPr>
        <w:t xml:space="preserve"> </w:t>
      </w:r>
    </w:p>
    <w:p w:rsidR="00E46F38" w:rsidRDefault="000A3389">
      <w:pPr>
        <w:numPr>
          <w:ilvl w:val="0"/>
          <w:numId w:val="2"/>
        </w:numPr>
        <w:ind w:right="20" w:hanging="360"/>
      </w:pPr>
      <w:r>
        <w:rPr>
          <w:rFonts w:ascii="Arial" w:eastAsia="Arial" w:hAnsi="Arial" w:cs="Arial"/>
          <w:b/>
          <w:i/>
          <w:u w:val="single" w:color="000000"/>
        </w:rPr>
        <w:t>As may be applicable</w:t>
      </w:r>
      <w:r>
        <w:rPr>
          <w:rFonts w:ascii="Arial" w:eastAsia="Arial" w:hAnsi="Arial" w:cs="Arial"/>
        </w:rPr>
        <w:t xml:space="preserve">, </w:t>
      </w:r>
      <w:r>
        <w:t>attested copy of your valid GATE/CEED/NET(JRF) Score Card.</w:t>
      </w:r>
      <w:r>
        <w:rPr>
          <w:rFonts w:ascii="Arial" w:eastAsia="Arial" w:hAnsi="Arial" w:cs="Arial"/>
        </w:rPr>
        <w:t xml:space="preserve">  </w:t>
      </w:r>
    </w:p>
    <w:p w:rsidR="00E46F38" w:rsidRDefault="000A3389">
      <w:pPr>
        <w:numPr>
          <w:ilvl w:val="0"/>
          <w:numId w:val="2"/>
        </w:numPr>
        <w:ind w:right="20" w:hanging="360"/>
      </w:pPr>
      <w:r>
        <w:rPr>
          <w:rFonts w:ascii="Arial" w:eastAsia="Arial" w:hAnsi="Arial" w:cs="Arial"/>
          <w:b/>
          <w:i/>
          <w:u w:val="single" w:color="000000"/>
        </w:rPr>
        <w:t>As may be applicable</w:t>
      </w:r>
      <w:r>
        <w:rPr>
          <w:rFonts w:ascii="Arial" w:eastAsia="Arial" w:hAnsi="Arial" w:cs="Arial"/>
        </w:rPr>
        <w:t xml:space="preserve">, </w:t>
      </w:r>
      <w:r>
        <w:t xml:space="preserve">attested copy of Certificates relating to your professional experience etc. </w:t>
      </w:r>
    </w:p>
    <w:p w:rsidR="00EF479A" w:rsidRPr="00706697" w:rsidRDefault="00EF479A" w:rsidP="00EF479A">
      <w:pPr>
        <w:tabs>
          <w:tab w:val="left" w:pos="720"/>
        </w:tabs>
        <w:spacing w:after="0" w:line="360" w:lineRule="auto"/>
        <w:ind w:left="345" w:right="0" w:firstLine="0"/>
        <w:rPr>
          <w:rFonts w:ascii="Arial Narrow" w:hAnsi="Arial Narrow"/>
          <w:b/>
          <w:bCs/>
        </w:rPr>
      </w:pPr>
      <w:r>
        <w:rPr>
          <w:rFonts w:ascii="Arial Narrow" w:hAnsi="Arial Narrow"/>
          <w:b/>
          <w:bCs/>
        </w:rPr>
        <w:t xml:space="preserve">10. </w:t>
      </w:r>
      <w:r w:rsidRPr="00706697">
        <w:rPr>
          <w:rFonts w:ascii="Arial Narrow" w:hAnsi="Arial Narrow"/>
          <w:b/>
          <w:bCs/>
        </w:rPr>
        <w:t>Reimbursement of Travel Fare by Train: For attending PhD interview, the Regular Category candidates shall be provided reimbursement of travel expenses at the rate of to-and-fro sleeper class railway fare or equivalent (as per IIT Guwahati's travel reimbursement rules).</w:t>
      </w:r>
    </w:p>
    <w:p w:rsidR="00CD0227" w:rsidRDefault="00CD0227" w:rsidP="00CD0227">
      <w:pPr>
        <w:spacing w:after="223"/>
        <w:ind w:right="20"/>
      </w:pPr>
      <w:r>
        <w:t xml:space="preserve">You are also required to keep all </w:t>
      </w:r>
      <w:r>
        <w:rPr>
          <w:b/>
        </w:rPr>
        <w:t>ORIGINAL documents mentioned above ready</w:t>
      </w:r>
      <w:r>
        <w:t xml:space="preserve"> for verification on the day of your </w:t>
      </w:r>
      <w:r>
        <w:rPr>
          <w:b/>
          <w:color w:val="0000FF"/>
        </w:rPr>
        <w:t>Interview</w:t>
      </w:r>
      <w:r>
        <w:t xml:space="preserve">.  </w:t>
      </w:r>
    </w:p>
    <w:p w:rsidR="00CD0227" w:rsidRDefault="00CD0227" w:rsidP="00CD0227">
      <w:pPr>
        <w:spacing w:after="215" w:line="259" w:lineRule="auto"/>
        <w:ind w:left="0" w:right="0" w:firstLine="0"/>
        <w:jc w:val="left"/>
      </w:pPr>
      <w:r>
        <w:t xml:space="preserve"> </w:t>
      </w:r>
      <w:r>
        <w:rPr>
          <w:rFonts w:ascii="Arial" w:eastAsia="Arial" w:hAnsi="Arial" w:cs="Arial"/>
          <w:i/>
          <w:color w:val="00B0F0"/>
        </w:rPr>
        <w:t xml:space="preserve">The candidates who have not completed qualifying degree may appear in the Interview, </w:t>
      </w:r>
    </w:p>
    <w:p w:rsidR="00CD0227" w:rsidRDefault="00CD0227" w:rsidP="00CD0227">
      <w:pPr>
        <w:numPr>
          <w:ilvl w:val="0"/>
          <w:numId w:val="3"/>
        </w:numPr>
        <w:spacing w:after="103" w:line="252" w:lineRule="auto"/>
        <w:ind w:right="685" w:hanging="360"/>
        <w:jc w:val="left"/>
      </w:pPr>
      <w:r>
        <w:rPr>
          <w:rFonts w:ascii="Arial" w:eastAsia="Arial" w:hAnsi="Arial" w:cs="Arial"/>
          <w:i/>
          <w:color w:val="00B0F0"/>
        </w:rPr>
        <w:t xml:space="preserve">if you have appeared in the qualifying degree examination and your results are </w:t>
      </w:r>
      <w:proofErr w:type="gramStart"/>
      <w:r>
        <w:rPr>
          <w:rFonts w:ascii="Arial" w:eastAsia="Arial" w:hAnsi="Arial" w:cs="Arial"/>
          <w:i/>
          <w:color w:val="00B0F0"/>
        </w:rPr>
        <w:t>awaited  OR</w:t>
      </w:r>
      <w:proofErr w:type="gramEnd"/>
      <w:r>
        <w:rPr>
          <w:rFonts w:ascii="Arial" w:eastAsia="Arial" w:hAnsi="Arial" w:cs="Arial"/>
          <w:i/>
          <w:color w:val="00B0F0"/>
        </w:rPr>
        <w:t xml:space="preserve"> </w:t>
      </w:r>
    </w:p>
    <w:p w:rsidR="00CD0227" w:rsidRDefault="00CD0227" w:rsidP="00CD0227">
      <w:pPr>
        <w:numPr>
          <w:ilvl w:val="0"/>
          <w:numId w:val="3"/>
        </w:numPr>
        <w:spacing w:after="0" w:line="242" w:lineRule="auto"/>
        <w:ind w:right="685" w:hanging="360"/>
        <w:jc w:val="left"/>
      </w:pPr>
      <w:r>
        <w:rPr>
          <w:rFonts w:ascii="Arial" w:eastAsia="Arial" w:hAnsi="Arial" w:cs="Arial"/>
          <w:i/>
          <w:color w:val="00B0F0"/>
          <w:sz w:val="24"/>
        </w:rPr>
        <w:t xml:space="preserve">if you are going to appear in all the subjects of your qualifying degree examination before </w:t>
      </w:r>
      <w:r w:rsidRPr="008B7AAF">
        <w:rPr>
          <w:rFonts w:ascii="Arial" w:eastAsia="Arial" w:hAnsi="Arial" w:cs="Arial"/>
          <w:b/>
          <w:i/>
          <w:color w:val="00B0F0"/>
          <w:sz w:val="24"/>
          <w:highlight w:val="yellow"/>
        </w:rPr>
        <w:t>15-06-2026 (for July 2026 Admission)</w:t>
      </w:r>
      <w:r w:rsidRPr="008B7AAF">
        <w:rPr>
          <w:rFonts w:ascii="Arial" w:eastAsia="Arial" w:hAnsi="Arial" w:cs="Arial"/>
          <w:i/>
          <w:color w:val="00B0F0"/>
          <w:sz w:val="24"/>
          <w:highlight w:val="yellow"/>
        </w:rPr>
        <w:t>.</w:t>
      </w:r>
      <w:r>
        <w:rPr>
          <w:rFonts w:ascii="Arial" w:eastAsia="Arial" w:hAnsi="Arial" w:cs="Arial"/>
          <w:i/>
          <w:color w:val="00B0F0"/>
          <w:sz w:val="24"/>
        </w:rPr>
        <w:t xml:space="preserve"> </w:t>
      </w:r>
    </w:p>
    <w:p w:rsidR="00CD0227" w:rsidRDefault="00CD0227" w:rsidP="00CD0227">
      <w:pPr>
        <w:spacing w:after="0" w:line="259" w:lineRule="auto"/>
        <w:ind w:left="766" w:right="0" w:firstLine="0"/>
        <w:jc w:val="left"/>
      </w:pPr>
      <w:r>
        <w:rPr>
          <w:rFonts w:ascii="Arial" w:eastAsia="Arial" w:hAnsi="Arial" w:cs="Arial"/>
          <w:i/>
          <w:color w:val="00B0F0"/>
          <w:sz w:val="24"/>
        </w:rPr>
        <w:t xml:space="preserve"> </w:t>
      </w:r>
    </w:p>
    <w:p w:rsidR="00CD0227" w:rsidRDefault="00CD0227" w:rsidP="00CD0227">
      <w:pPr>
        <w:spacing w:line="252" w:lineRule="auto"/>
        <w:ind w:left="-5" w:right="21"/>
      </w:pPr>
      <w:r>
        <w:rPr>
          <w:rFonts w:ascii="Arial" w:eastAsia="Arial" w:hAnsi="Arial" w:cs="Arial"/>
          <w:i/>
          <w:color w:val="00B0F0"/>
        </w:rPr>
        <w:t xml:space="preserve">Please note that, for such candidates, selections shall be provisional. All provisionally selected candidates shall have to produce their original pass certificates and Mark Sheets of the qualifying degree examination, latest by </w:t>
      </w:r>
      <w:r w:rsidRPr="008B7AAF">
        <w:rPr>
          <w:rFonts w:ascii="Arial" w:eastAsia="Arial" w:hAnsi="Arial" w:cs="Arial"/>
          <w:b/>
          <w:i/>
          <w:color w:val="00B0F0"/>
          <w:highlight w:val="yellow"/>
        </w:rPr>
        <w:t>31-08-2026 (for July 2026 Admission</w:t>
      </w:r>
      <w:r>
        <w:rPr>
          <w:rFonts w:ascii="Arial" w:eastAsia="Arial" w:hAnsi="Arial" w:cs="Arial"/>
          <w:b/>
          <w:i/>
          <w:color w:val="00B0F0"/>
        </w:rPr>
        <w:t>)</w:t>
      </w:r>
      <w:r>
        <w:rPr>
          <w:rFonts w:ascii="Arial" w:eastAsia="Arial" w:hAnsi="Arial" w:cs="Arial"/>
          <w:i/>
          <w:color w:val="00B0F0"/>
        </w:rPr>
        <w:t xml:space="preserve">, for regularization – </w:t>
      </w:r>
      <w:r>
        <w:rPr>
          <w:rFonts w:ascii="Arial" w:eastAsia="Arial" w:hAnsi="Arial" w:cs="Arial"/>
          <w:i/>
          <w:color w:val="00B0F0"/>
          <w:u w:val="single" w:color="00B0F0"/>
        </w:rPr>
        <w:t>failure to which their admissions shall stand automatically cancelled.</w:t>
      </w:r>
      <w:r>
        <w:rPr>
          <w:rFonts w:ascii="Arial" w:eastAsia="Arial" w:hAnsi="Arial" w:cs="Arial"/>
          <w:i/>
          <w:color w:val="00B0F0"/>
        </w:rPr>
        <w:t xml:space="preserve"> </w:t>
      </w:r>
    </w:p>
    <w:p w:rsidR="002F5EAB" w:rsidRDefault="00CD0227" w:rsidP="002F5EAB">
      <w:pPr>
        <w:spacing w:after="218" w:line="259" w:lineRule="auto"/>
        <w:ind w:left="0" w:right="0" w:firstLine="0"/>
        <w:jc w:val="left"/>
      </w:pPr>
      <w:r>
        <w:t xml:space="preserve"> </w:t>
      </w:r>
    </w:p>
    <w:p w:rsidR="00CD0227" w:rsidRDefault="00CD0227" w:rsidP="002F5EAB">
      <w:pPr>
        <w:spacing w:after="218" w:line="259" w:lineRule="auto"/>
        <w:ind w:left="0" w:right="0" w:firstLine="0"/>
        <w:jc w:val="left"/>
      </w:pPr>
      <w:r>
        <w:t xml:space="preserve">Please note that: </w:t>
      </w:r>
    </w:p>
    <w:p w:rsidR="00CD0227" w:rsidRDefault="00CD0227" w:rsidP="00CD0227">
      <w:pPr>
        <w:spacing w:after="224"/>
        <w:ind w:right="20"/>
      </w:pPr>
      <w:r>
        <w:t xml:space="preserve">For any other announcements, updates and results </w:t>
      </w:r>
      <w:r>
        <w:rPr>
          <w:b/>
        </w:rPr>
        <w:t>as well as timely follow-up actions to be taken</w:t>
      </w:r>
      <w:r>
        <w:t xml:space="preserve">, the candidates will have to constantly monitor the instructions available in the website with following URL:   </w:t>
      </w:r>
    </w:p>
    <w:p w:rsidR="00CD0227" w:rsidRDefault="000E62D0" w:rsidP="00CD0227">
      <w:pPr>
        <w:spacing w:after="218" w:line="259" w:lineRule="auto"/>
        <w:ind w:right="39"/>
        <w:jc w:val="center"/>
      </w:pPr>
      <w:hyperlink r:id="rId7">
        <w:r w:rsidR="00CD0227">
          <w:rPr>
            <w:color w:val="0000FF"/>
            <w:u w:val="single" w:color="0000FF"/>
          </w:rPr>
          <w:t>https://iitg.ac.in/acad/admission/</w:t>
        </w:r>
      </w:hyperlink>
      <w:hyperlink r:id="rId8">
        <w:r w:rsidR="00CD0227">
          <w:t xml:space="preserve"> </w:t>
        </w:r>
      </w:hyperlink>
    </w:p>
    <w:p w:rsidR="00CD0227" w:rsidRDefault="00CD0227" w:rsidP="00CD0227">
      <w:pPr>
        <w:spacing w:after="227"/>
        <w:ind w:right="20"/>
      </w:pPr>
      <w:r>
        <w:t xml:space="preserve">and also see the webpage of Department of Civil Engineering, IIT Guwahati. </w:t>
      </w:r>
    </w:p>
    <w:p w:rsidR="00CD0227" w:rsidRDefault="000E62D0" w:rsidP="00CD0227">
      <w:pPr>
        <w:spacing w:after="218" w:line="259" w:lineRule="auto"/>
        <w:ind w:right="41"/>
        <w:jc w:val="center"/>
      </w:pPr>
      <w:hyperlink r:id="rId9">
        <w:r w:rsidR="00CD0227">
          <w:rPr>
            <w:color w:val="0000FF"/>
            <w:u w:val="single" w:color="0000FF"/>
          </w:rPr>
          <w:t>https://www.iitg.ac.in/civil/site/</w:t>
        </w:r>
      </w:hyperlink>
      <w:hyperlink r:id="rId10">
        <w:r w:rsidR="00CD0227">
          <w:t xml:space="preserve"> </w:t>
        </w:r>
      </w:hyperlink>
      <w:r w:rsidR="00CD0227">
        <w:t xml:space="preserve"> </w:t>
      </w:r>
    </w:p>
    <w:p w:rsidR="00CD0227" w:rsidRDefault="00CD0227" w:rsidP="00CD0227">
      <w:pPr>
        <w:spacing w:after="0" w:line="259" w:lineRule="auto"/>
        <w:ind w:left="0" w:right="0" w:firstLine="0"/>
        <w:jc w:val="left"/>
      </w:pPr>
      <w:r>
        <w:t xml:space="preserve"> </w:t>
      </w:r>
    </w:p>
    <w:p w:rsidR="00CD0227" w:rsidRDefault="00CD0227" w:rsidP="00CD0227">
      <w:pPr>
        <w:spacing w:after="0" w:line="259" w:lineRule="auto"/>
        <w:ind w:left="0" w:right="0" w:firstLine="0"/>
        <w:jc w:val="left"/>
      </w:pPr>
      <w:r>
        <w:t xml:space="preserve"> </w:t>
      </w:r>
    </w:p>
    <w:p w:rsidR="00CD0227" w:rsidRDefault="00CD0227" w:rsidP="00CD0227">
      <w:pPr>
        <w:ind w:right="20"/>
      </w:pPr>
      <w:r>
        <w:t xml:space="preserve">Yours sincerely, </w:t>
      </w:r>
    </w:p>
    <w:p w:rsidR="00CD0227" w:rsidRDefault="00CD0227" w:rsidP="00CD0227">
      <w:pPr>
        <w:ind w:right="20"/>
      </w:pPr>
    </w:p>
    <w:p w:rsidR="00CD0227" w:rsidRDefault="00CD0227" w:rsidP="002F5EAB">
      <w:pPr>
        <w:spacing w:after="0" w:line="259" w:lineRule="auto"/>
        <w:ind w:left="0" w:right="0" w:firstLine="0"/>
        <w:jc w:val="left"/>
      </w:pPr>
      <w:r>
        <w:rPr>
          <w:b/>
        </w:rPr>
        <w:t xml:space="preserve"> Prof. </w:t>
      </w:r>
      <w:proofErr w:type="spellStart"/>
      <w:r>
        <w:rPr>
          <w:b/>
        </w:rPr>
        <w:t>Rajib</w:t>
      </w:r>
      <w:proofErr w:type="spellEnd"/>
      <w:r>
        <w:rPr>
          <w:b/>
        </w:rPr>
        <w:t xml:space="preserve"> Kumar </w:t>
      </w:r>
      <w:proofErr w:type="spellStart"/>
      <w:r>
        <w:rPr>
          <w:b/>
        </w:rPr>
        <w:t>Bhattacharjya</w:t>
      </w:r>
      <w:proofErr w:type="spellEnd"/>
      <w:r>
        <w:rPr>
          <w:b/>
        </w:rPr>
        <w:t xml:space="preserve">  </w:t>
      </w:r>
    </w:p>
    <w:p w:rsidR="00E46F38" w:rsidRDefault="00CD0227" w:rsidP="002F5EAB">
      <w:pPr>
        <w:tabs>
          <w:tab w:val="center" w:pos="5648"/>
        </w:tabs>
        <w:spacing w:after="4928" w:line="267" w:lineRule="auto"/>
        <w:ind w:left="-15" w:right="0" w:firstLine="0"/>
        <w:jc w:val="left"/>
      </w:pPr>
      <w:r>
        <w:rPr>
          <w:b/>
        </w:rPr>
        <w:t xml:space="preserve">Head, Department of Civil Engineering, IIT Guwahati </w:t>
      </w:r>
      <w:r>
        <w:rPr>
          <w:b/>
        </w:rPr>
        <w:tab/>
      </w:r>
      <w:r>
        <w:rPr>
          <w:rFonts w:ascii="Times New Roman" w:eastAsia="Times New Roman" w:hAnsi="Times New Roman" w:cs="Times New Roman"/>
          <w:b/>
          <w:sz w:val="28"/>
        </w:rPr>
        <w:t xml:space="preserve"> </w:t>
      </w:r>
      <w:r>
        <w:t xml:space="preserve"> </w:t>
      </w:r>
    </w:p>
    <w:sectPr w:rsidR="00E46F38">
      <w:pgSz w:w="11909" w:h="16834"/>
      <w:pgMar w:top="494" w:right="1152" w:bottom="719"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007B"/>
    <w:multiLevelType w:val="hybridMultilevel"/>
    <w:tmpl w:val="584CE164"/>
    <w:lvl w:ilvl="0" w:tplc="5CE05B54">
      <w:start w:val="1"/>
      <w:numFmt w:val="bullet"/>
      <w:lvlText w:val="•"/>
      <w:lvlJc w:val="left"/>
      <w:pPr>
        <w:ind w:left="766"/>
      </w:pPr>
      <w:rPr>
        <w:rFonts w:ascii="Arial" w:eastAsia="Arial" w:hAnsi="Arial" w:cs="Arial"/>
        <w:b w:val="0"/>
        <w:i w:val="0"/>
        <w:strike w:val="0"/>
        <w:dstrike w:val="0"/>
        <w:color w:val="00B0F0"/>
        <w:sz w:val="22"/>
        <w:szCs w:val="22"/>
        <w:u w:val="none" w:color="000000"/>
        <w:bdr w:val="none" w:sz="0" w:space="0" w:color="auto"/>
        <w:shd w:val="clear" w:color="auto" w:fill="auto"/>
        <w:vertAlign w:val="baseline"/>
      </w:rPr>
    </w:lvl>
    <w:lvl w:ilvl="1" w:tplc="23641ED6">
      <w:start w:val="1"/>
      <w:numFmt w:val="bullet"/>
      <w:lvlText w:val="o"/>
      <w:lvlJc w:val="left"/>
      <w:pPr>
        <w:ind w:left="148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2" w:tplc="46326828">
      <w:start w:val="1"/>
      <w:numFmt w:val="bullet"/>
      <w:lvlText w:val="▪"/>
      <w:lvlJc w:val="left"/>
      <w:pPr>
        <w:ind w:left="220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3" w:tplc="221603B2">
      <w:start w:val="1"/>
      <w:numFmt w:val="bullet"/>
      <w:lvlText w:val="•"/>
      <w:lvlJc w:val="left"/>
      <w:pPr>
        <w:ind w:left="2926"/>
      </w:pPr>
      <w:rPr>
        <w:rFonts w:ascii="Arial" w:eastAsia="Arial" w:hAnsi="Arial" w:cs="Arial"/>
        <w:b w:val="0"/>
        <w:i w:val="0"/>
        <w:strike w:val="0"/>
        <w:dstrike w:val="0"/>
        <w:color w:val="00B0F0"/>
        <w:sz w:val="22"/>
        <w:szCs w:val="22"/>
        <w:u w:val="none" w:color="000000"/>
        <w:bdr w:val="none" w:sz="0" w:space="0" w:color="auto"/>
        <w:shd w:val="clear" w:color="auto" w:fill="auto"/>
        <w:vertAlign w:val="baseline"/>
      </w:rPr>
    </w:lvl>
    <w:lvl w:ilvl="4" w:tplc="1A66425A">
      <w:start w:val="1"/>
      <w:numFmt w:val="bullet"/>
      <w:lvlText w:val="o"/>
      <w:lvlJc w:val="left"/>
      <w:pPr>
        <w:ind w:left="364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5" w:tplc="073CDD7E">
      <w:start w:val="1"/>
      <w:numFmt w:val="bullet"/>
      <w:lvlText w:val="▪"/>
      <w:lvlJc w:val="left"/>
      <w:pPr>
        <w:ind w:left="436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6" w:tplc="E2C8BC3C">
      <w:start w:val="1"/>
      <w:numFmt w:val="bullet"/>
      <w:lvlText w:val="•"/>
      <w:lvlJc w:val="left"/>
      <w:pPr>
        <w:ind w:left="5086"/>
      </w:pPr>
      <w:rPr>
        <w:rFonts w:ascii="Arial" w:eastAsia="Arial" w:hAnsi="Arial" w:cs="Arial"/>
        <w:b w:val="0"/>
        <w:i w:val="0"/>
        <w:strike w:val="0"/>
        <w:dstrike w:val="0"/>
        <w:color w:val="00B0F0"/>
        <w:sz w:val="22"/>
        <w:szCs w:val="22"/>
        <w:u w:val="none" w:color="000000"/>
        <w:bdr w:val="none" w:sz="0" w:space="0" w:color="auto"/>
        <w:shd w:val="clear" w:color="auto" w:fill="auto"/>
        <w:vertAlign w:val="baseline"/>
      </w:rPr>
    </w:lvl>
    <w:lvl w:ilvl="7" w:tplc="E7A8DB74">
      <w:start w:val="1"/>
      <w:numFmt w:val="bullet"/>
      <w:lvlText w:val="o"/>
      <w:lvlJc w:val="left"/>
      <w:pPr>
        <w:ind w:left="580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8" w:tplc="998AD088">
      <w:start w:val="1"/>
      <w:numFmt w:val="bullet"/>
      <w:lvlText w:val="▪"/>
      <w:lvlJc w:val="left"/>
      <w:pPr>
        <w:ind w:left="652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abstractNum>
  <w:abstractNum w:abstractNumId="1" w15:restartNumberingAfterBreak="0">
    <w:nsid w:val="14204789"/>
    <w:multiLevelType w:val="hybridMultilevel"/>
    <w:tmpl w:val="2416DF54"/>
    <w:lvl w:ilvl="0" w:tplc="475ABC4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C0F7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625F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1A40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7AE3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3CDF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E2E5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3028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E073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3865AA"/>
    <w:multiLevelType w:val="hybridMultilevel"/>
    <w:tmpl w:val="4D8C5E08"/>
    <w:lvl w:ilvl="0" w:tplc="CE94BA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36D5B"/>
    <w:multiLevelType w:val="hybridMultilevel"/>
    <w:tmpl w:val="01BCFB98"/>
    <w:lvl w:ilvl="0" w:tplc="9558D06E">
      <w:start w:val="1"/>
      <w:numFmt w:val="bullet"/>
      <w:lvlText w:val="▪"/>
      <w:lvlJc w:val="left"/>
      <w:pPr>
        <w:ind w:left="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16AE06">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3562C58">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5C0454">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747BD0">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5880906">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E4433C">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588F38">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804E32">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A294A3A"/>
    <w:multiLevelType w:val="hybridMultilevel"/>
    <w:tmpl w:val="2590704E"/>
    <w:lvl w:ilvl="0" w:tplc="E36C352C">
      <w:start w:val="1"/>
      <w:numFmt w:val="bullet"/>
      <w:lvlText w:val="-"/>
      <w:lvlJc w:val="left"/>
      <w:pPr>
        <w:ind w:left="1711" w:hanging="360"/>
      </w:pPr>
      <w:rPr>
        <w:rFonts w:ascii="Arial" w:eastAsia="Arial" w:hAnsi="Arial" w:cs="Arial"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38"/>
    <w:rsid w:val="000115AD"/>
    <w:rsid w:val="0002718F"/>
    <w:rsid w:val="000758CB"/>
    <w:rsid w:val="000A280C"/>
    <w:rsid w:val="000A3389"/>
    <w:rsid w:val="000E62D0"/>
    <w:rsid w:val="00164D16"/>
    <w:rsid w:val="00177FF7"/>
    <w:rsid w:val="001F75EB"/>
    <w:rsid w:val="00204888"/>
    <w:rsid w:val="002615B3"/>
    <w:rsid w:val="002D3678"/>
    <w:rsid w:val="002F5EAB"/>
    <w:rsid w:val="00377505"/>
    <w:rsid w:val="003A1237"/>
    <w:rsid w:val="003F17A4"/>
    <w:rsid w:val="0046706D"/>
    <w:rsid w:val="004C6BF2"/>
    <w:rsid w:val="00550CED"/>
    <w:rsid w:val="00557021"/>
    <w:rsid w:val="00561A50"/>
    <w:rsid w:val="00576254"/>
    <w:rsid w:val="00585D59"/>
    <w:rsid w:val="00725D0E"/>
    <w:rsid w:val="00726C8B"/>
    <w:rsid w:val="00750A6B"/>
    <w:rsid w:val="00754F79"/>
    <w:rsid w:val="007619ED"/>
    <w:rsid w:val="008A744A"/>
    <w:rsid w:val="008B22FB"/>
    <w:rsid w:val="00911202"/>
    <w:rsid w:val="00990CE2"/>
    <w:rsid w:val="009D6BF0"/>
    <w:rsid w:val="00A14593"/>
    <w:rsid w:val="00A25183"/>
    <w:rsid w:val="00A66F0C"/>
    <w:rsid w:val="00B04B25"/>
    <w:rsid w:val="00B31DF5"/>
    <w:rsid w:val="00B70640"/>
    <w:rsid w:val="00B75FA5"/>
    <w:rsid w:val="00BD2190"/>
    <w:rsid w:val="00BE6E7E"/>
    <w:rsid w:val="00CD0227"/>
    <w:rsid w:val="00D51167"/>
    <w:rsid w:val="00DB63D2"/>
    <w:rsid w:val="00E14ECF"/>
    <w:rsid w:val="00E35411"/>
    <w:rsid w:val="00E46F38"/>
    <w:rsid w:val="00ED7E0C"/>
    <w:rsid w:val="00EF479A"/>
    <w:rsid w:val="00F6055C"/>
    <w:rsid w:val="00FA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7AAFA0-099B-436E-B1F4-8356A3AE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 w:line="249" w:lineRule="auto"/>
      <w:ind w:left="10" w:right="3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26C8B"/>
    <w:pPr>
      <w:ind w:left="720"/>
      <w:contextualSpacing/>
    </w:pPr>
  </w:style>
  <w:style w:type="character" w:styleId="Hyperlink">
    <w:name w:val="Hyperlink"/>
    <w:semiHidden/>
    <w:rsid w:val="000A280C"/>
    <w:rPr>
      <w:color w:val="0000FF"/>
      <w:u w:val="single"/>
    </w:rPr>
  </w:style>
  <w:style w:type="paragraph" w:styleId="BalloonText">
    <w:name w:val="Balloon Text"/>
    <w:basedOn w:val="Normal"/>
    <w:link w:val="BalloonTextChar"/>
    <w:uiPriority w:val="99"/>
    <w:semiHidden/>
    <w:unhideWhenUsed/>
    <w:rsid w:val="00E14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C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itg.ac.in/acad/admission/" TargetMode="External"/><Relationship Id="rId3" Type="http://schemas.openxmlformats.org/officeDocument/2006/relationships/settings" Target="settings.xml"/><Relationship Id="rId7" Type="http://schemas.openxmlformats.org/officeDocument/2006/relationships/hyperlink" Target="https://iitg.ac.in/acad/admis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itg.ac.in/acad/admission/pdfs/iatmla/IATMLA.pdf"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iitg.ac.in/civil/site/" TargetMode="External"/><Relationship Id="rId4" Type="http://schemas.openxmlformats.org/officeDocument/2006/relationships/webSettings" Target="webSettings.xml"/><Relationship Id="rId9" Type="http://schemas.openxmlformats.org/officeDocument/2006/relationships/hyperlink" Target="https://www.iitg.ac.in/civil/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iitg</dc:creator>
  <cp:keywords/>
  <cp:lastModifiedBy>DELL</cp:lastModifiedBy>
  <cp:revision>65</cp:revision>
  <cp:lastPrinted>2026-05-07T11:04:00Z</cp:lastPrinted>
  <dcterms:created xsi:type="dcterms:W3CDTF">2026-05-06T07:12:00Z</dcterms:created>
  <dcterms:modified xsi:type="dcterms:W3CDTF">2026-05-07T11:22:00Z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9c3110a5-48c6-4921-a46c-b2ac0a54baec</vt:lpwstr>
  </property>
</Properties>
</file>