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561" w:rsidRDefault="00767561"/>
    <w:p w:rsidR="00767561" w:rsidRDefault="00767561"/>
    <w:p w:rsidR="00767561" w:rsidRDefault="00767561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767561">
        <w:trPr>
          <w:trHeight w:val="676"/>
        </w:trPr>
        <w:tc>
          <w:tcPr>
            <w:tcW w:w="755" w:type="dxa"/>
            <w:vAlign w:val="center"/>
          </w:tcPr>
          <w:p w:rsidR="00767561" w:rsidRDefault="0062037C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767561" w:rsidRDefault="0062037C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767561" w:rsidRDefault="0062037C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</w:t>
            </w:r>
            <w:proofErr w:type="gramEnd"/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 xml:space="preserve"> 0361 – 2582064</w:t>
            </w:r>
          </w:p>
          <w:p w:rsidR="00767561" w:rsidRDefault="0062037C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767561" w:rsidTr="0062037C">
        <w:trPr>
          <w:trHeight w:val="2166"/>
        </w:trPr>
        <w:tc>
          <w:tcPr>
            <w:tcW w:w="5301" w:type="dxa"/>
            <w:gridSpan w:val="2"/>
          </w:tcPr>
          <w:p w:rsidR="00767561" w:rsidRDefault="0062037C">
            <w:pPr>
              <w:ind w:left="-57" w:right="-57"/>
              <w:jc w:val="center"/>
              <w:rPr>
                <w:rFonts w:ascii="Arial Narrow" w:hAnsi="Arial Narrow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/>
                <w:b/>
                <w:sz w:val="16"/>
                <w:szCs w:val="16"/>
                <w:u w:val="single"/>
              </w:rPr>
              <w:t>TENDERS</w:t>
            </w:r>
          </w:p>
          <w:p w:rsidR="0062037C" w:rsidRDefault="0062037C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Tenders for the following works are invited through online-</w:t>
            </w:r>
          </w:p>
          <w:p w:rsidR="00767561" w:rsidRPr="0062037C" w:rsidRDefault="00EA7103" w:rsidP="0062037C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EA7103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Operation and maintenance services of 350m3/hr capacity Water Treatment Plant at IIT Guwahati Campus</w:t>
            </w:r>
            <w:bookmarkStart w:id="0" w:name="_GoBack"/>
            <w:bookmarkEnd w:id="0"/>
            <w:r w:rsidR="00D72AE9" w:rsidRPr="00D72AE9">
              <w:rPr>
                <w:rFonts w:ascii="Arial" w:hAnsi="Arial"/>
                <w:color w:val="000000"/>
                <w:sz w:val="22"/>
                <w:szCs w:val="22"/>
                <w:lang w:val="en-IN"/>
              </w:rPr>
              <w:t>.</w:t>
            </w:r>
            <w:r w:rsidR="0062037C">
              <w:rPr>
                <w:rFonts w:ascii="Arial" w:eastAsiaTheme="minorHAnsi" w:hAnsi="Arial" w:cs="Arial"/>
                <w:color w:val="000000"/>
                <w:sz w:val="22"/>
                <w:szCs w:val="22"/>
              </w:rPr>
              <w:t xml:space="preserve">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</w:rPr>
              <w:t xml:space="preserve">Interested parties may visit the following link for the </w:t>
            </w:r>
            <w:r w:rsidR="0062037C">
              <w:rPr>
                <w:rFonts w:ascii="Arial" w:hAnsi="Arial" w:cs="Arial"/>
                <w:color w:val="000000"/>
                <w:sz w:val="22"/>
                <w:szCs w:val="22"/>
                <w:lang w:val="en-IN"/>
              </w:rPr>
              <w:t>details-www</w:t>
            </w:r>
            <w:r w:rsidR="0062037C">
              <w:rPr>
                <w:rFonts w:ascii="Arial" w:hAnsi="Arial" w:cs="Arial"/>
                <w:b/>
                <w:color w:val="000000"/>
                <w:sz w:val="22"/>
                <w:szCs w:val="22"/>
              </w:rPr>
              <w:t>.tenderwizard.com/ IITG</w:t>
            </w:r>
          </w:p>
          <w:p w:rsidR="00767561" w:rsidRDefault="00767561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67561" w:rsidRDefault="0062037C">
            <w:pPr>
              <w:ind w:left="-57" w:right="-5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767561" w:rsidRDefault="00767561"/>
    <w:p w:rsidR="00767561" w:rsidRDefault="00767561"/>
    <w:p w:rsidR="00767561" w:rsidRDefault="00767561"/>
    <w:sectPr w:rsidR="00767561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99CD5"/>
    <w:multiLevelType w:val="singleLevel"/>
    <w:tmpl w:val="1CD99CD5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35"/>
    <w:rsid w:val="00185C3C"/>
    <w:rsid w:val="002F2A8B"/>
    <w:rsid w:val="003E55EB"/>
    <w:rsid w:val="004615C4"/>
    <w:rsid w:val="0062037C"/>
    <w:rsid w:val="00767561"/>
    <w:rsid w:val="008B74CD"/>
    <w:rsid w:val="009B5D27"/>
    <w:rsid w:val="00A0664E"/>
    <w:rsid w:val="00AC023B"/>
    <w:rsid w:val="00B53535"/>
    <w:rsid w:val="00CD56C3"/>
    <w:rsid w:val="00D72AE9"/>
    <w:rsid w:val="00DB30CF"/>
    <w:rsid w:val="00DC7054"/>
    <w:rsid w:val="00E166B6"/>
    <w:rsid w:val="00EA7103"/>
    <w:rsid w:val="00ED24E5"/>
    <w:rsid w:val="77D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B6F17-7583-4CC6-AE5B-EE90D543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8640"/>
      </w:tabs>
      <w:spacing w:after="120"/>
      <w:jc w:val="center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120" w:after="120"/>
      <w:jc w:val="center"/>
      <w:outlineLvl w:val="1"/>
    </w:pPr>
    <w:rPr>
      <w:rFonts w:ascii="Arial" w:hAnsi="Arial"/>
      <w:b/>
      <w:color w:val="0000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color w:val="000000"/>
      <w:sz w:val="28"/>
      <w:szCs w:val="24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IITG</dc:creator>
  <cp:lastModifiedBy>IITG</cp:lastModifiedBy>
  <cp:revision>2</cp:revision>
  <dcterms:created xsi:type="dcterms:W3CDTF">2020-10-22T10:41:00Z</dcterms:created>
  <dcterms:modified xsi:type="dcterms:W3CDTF">2020-10-22T10:41:00Z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