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pict>
          <v:rect id="_x0000_s1026" o:spid="_x0000_s1026" o:spt="1" style="position:absolute;left:0pt;margin-left:73.2pt;margin-top:-0.6pt;height:64.7pt;width:367.25pt;z-index:251660288;mso-width-relative:page;mso-height-relative:page;" filled="f" stroked="f" coordsize="21600,21600">
            <v:path/>
            <v:fill on="f" focussize="0,0"/>
            <v:stroke on="f" weight="2pt" color="#0000FF"/>
            <v:imagedata o:title=""/>
            <o:lock v:ext="edit"/>
            <v:textbox inset="1pt,1pt,1pt,1pt">
              <w:txbxContent>
                <w:p>
                  <w:pPr>
                    <w:jc w:val="center"/>
                    <w:rPr>
                      <w:rFonts w:ascii="Arial" w:hAnsi="Arial"/>
                      <w:b/>
                      <w:sz w:val="28"/>
                    </w:rPr>
                  </w:pPr>
                  <w:r>
                    <w:rPr>
                      <w:rFonts w:ascii="Arial" w:hAnsi="Arial"/>
                      <w:b/>
                      <w:sz w:val="28"/>
                    </w:rPr>
                    <w:t>INDIAN INSTITUTE OF TECHNOLOGY GUWAHATI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Guwahati - 781 039, Assam (India)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2"/>
                    </w:rPr>
                    <w:t>Phone: (0361) 2582065, 2582068   Fax: (0361) 2690762</w:t>
                  </w: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</w:p>
                <w:p/>
              </w:txbxContent>
            </v:textbox>
          </v:rect>
        </w:pict>
      </w:r>
    </w:p>
    <w:p>
      <w:pPr>
        <w:jc w:val="both"/>
        <w:rPr>
          <w:rFonts w:ascii="Arial" w:hAnsi="Arial" w:cs="Arial"/>
        </w:rPr>
      </w:pPr>
      <w:r>
        <w:rPr>
          <w:rFonts w:ascii="Arial" w:hAnsi="Arial" w:cs="Arial"/>
          <w:lang w:val="en-IN" w:eastAsia="en-IN"/>
        </w:rPr>
        <w:drawing>
          <wp:inline distT="0" distB="0" distL="0" distR="0">
            <wp:extent cx="600075" cy="5429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jc w:val="both"/>
        <w:rPr>
          <w:rFonts w:ascii="Arial" w:hAnsi="Arial" w:cs="Arial"/>
        </w:rPr>
      </w:pPr>
    </w:p>
    <w:p>
      <w:pPr>
        <w:jc w:val="both"/>
        <w:rPr>
          <w:rFonts w:ascii="Arial" w:hAnsi="Arial" w:cs="Arial"/>
        </w:rPr>
      </w:pPr>
    </w:p>
    <w:p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>
        <w:rPr>
          <w:rFonts w:ascii="Arial" w:hAnsi="Arial" w:cs="Arial"/>
          <w:b/>
          <w:sz w:val="36"/>
          <w:szCs w:val="36"/>
        </w:rPr>
        <w:t xml:space="preserve">                                Corrigendum               </w:t>
      </w:r>
      <w:r>
        <w:rPr>
          <w:rFonts w:ascii="Arial" w:hAnsi="Arial" w:cs="Arial"/>
          <w:sz w:val="22"/>
          <w:szCs w:val="22"/>
        </w:rPr>
        <w:t>Dated 04.09.2020</w:t>
      </w:r>
    </w:p>
    <w:p>
      <w:pPr>
        <w:jc w:val="center"/>
        <w:rPr>
          <w:rFonts w:ascii="Arial" w:hAnsi="Arial" w:cs="Arial"/>
          <w:b/>
          <w:sz w:val="36"/>
          <w:szCs w:val="36"/>
          <w:u w:val="single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Extension of Time</w:t>
      </w:r>
    </w:p>
    <w:p>
      <w:pPr>
        <w:jc w:val="center"/>
        <w:rPr>
          <w:rFonts w:ascii="Arial" w:hAnsi="Arial" w:cs="Arial"/>
          <w:b/>
          <w:sz w:val="22"/>
          <w:szCs w:val="22"/>
        </w:rPr>
      </w:pPr>
    </w:p>
    <w:p>
      <w:pPr>
        <w:tabs>
          <w:tab w:val="left" w:pos="709"/>
        </w:tabs>
        <w:ind w:right="153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Name of work: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sz w:val="22"/>
          <w:szCs w:val="22"/>
        </w:rPr>
        <w:t>“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Rehabilitation of DIBANG HOSTEL in IIT Guwahati campus, </w:t>
      </w:r>
      <w:bookmarkStart w:id="0" w:name="_GoBack"/>
      <w:bookmarkEnd w:id="0"/>
      <w:r>
        <w:rPr>
          <w:rFonts w:ascii="Arial" w:hAnsi="Arial" w:cs="Arial"/>
          <w:color w:val="000000" w:themeColor="text1"/>
          <w:sz w:val="22"/>
          <w:szCs w:val="22"/>
        </w:rPr>
        <w:t>Phase-I”</w:t>
      </w:r>
      <w:r>
        <w:rPr>
          <w:sz w:val="22"/>
          <w:szCs w:val="22"/>
        </w:rPr>
        <w:t xml:space="preserve"> </w:t>
      </w:r>
    </w:p>
    <w:p>
      <w:pPr>
        <w:ind w:left="1863" w:hanging="186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spacing w:before="60" w:after="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 no.:</w:t>
      </w:r>
      <w:r>
        <w:rPr>
          <w:rFonts w:ascii="Arial" w:hAnsi="Arial" w:cs="Arial"/>
          <w:sz w:val="22"/>
          <w:szCs w:val="22"/>
        </w:rPr>
        <w:t xml:space="preserve"> IITG/IPM/NIT/C/2020/04 Dated 25.06.2020</w:t>
      </w:r>
    </w:p>
    <w:p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schedule date and time of opening of the tender was 03.09.2020 at 16.00PM.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committee decided to extend the time of downloading and submission of the tender paper from the e portal and Institute website as follows:</w:t>
      </w:r>
    </w:p>
    <w:p>
      <w:pPr>
        <w:rPr>
          <w:rFonts w:ascii="Arial" w:hAnsi="Arial" w:cs="Arial"/>
          <w:sz w:val="22"/>
          <w:szCs w:val="22"/>
        </w:rPr>
      </w:pP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Extended date of downloading of the tender from e tendering </w:t>
      </w:r>
      <w:r>
        <w:rPr>
          <w:rFonts w:ascii="Arial" w:hAnsi="Arial" w:cs="Arial"/>
          <w:b/>
          <w:sz w:val="22"/>
          <w:szCs w:val="22"/>
        </w:rPr>
        <w:t>website.www.tenderwizard.com/IITG or www.iitg.ac</w:t>
      </w:r>
      <w:r>
        <w:rPr>
          <w:rFonts w:ascii="Arial" w:hAnsi="Arial" w:cs="Arial"/>
          <w:sz w:val="22"/>
          <w:szCs w:val="22"/>
        </w:rPr>
        <w:t xml:space="preserve">.in upto : 14.30 hours on </w:t>
      </w:r>
      <w:r>
        <w:rPr>
          <w:rFonts w:ascii="Arial" w:hAnsi="Arial" w:cs="Arial"/>
          <w:b/>
          <w:sz w:val="22"/>
          <w:szCs w:val="22"/>
        </w:rPr>
        <w:t xml:space="preserve">21.09.2020 </w:t>
      </w: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Last date and time of submission of the tender                           : 15.00 hours on </w:t>
      </w:r>
      <w:r>
        <w:rPr>
          <w:rFonts w:ascii="Arial" w:hAnsi="Arial" w:cs="Arial"/>
          <w:b/>
          <w:sz w:val="22"/>
          <w:szCs w:val="22"/>
        </w:rPr>
        <w:t>21.09.2020</w:t>
      </w:r>
    </w:p>
    <w:p>
      <w:pPr>
        <w:pStyle w:val="6"/>
        <w:numPr>
          <w:ilvl w:val="0"/>
          <w:numId w:val="1"/>
        </w:numPr>
        <w:ind w:left="567" w:hanging="20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Date and time of opening of the tender                                     </w:t>
      </w:r>
      <w:r>
        <w:rPr>
          <w:rFonts w:ascii="Arial" w:hAnsi="Arial" w:cs="Arial"/>
          <w:sz w:val="22"/>
          <w:szCs w:val="22"/>
          <w:lang w:val="en-IN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: </w:t>
      </w:r>
      <w:r>
        <w:rPr>
          <w:rFonts w:ascii="Arial" w:hAnsi="Arial" w:cs="Arial"/>
          <w:b/>
          <w:sz w:val="22"/>
          <w:szCs w:val="22"/>
        </w:rPr>
        <w:t>16.00 hours on 21.09.2020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other items and terms &amp; conditions will remain same.</w:t>
      </w: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s/d</w:t>
      </w:r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</w:t>
      </w:r>
      <w:r>
        <w:rPr>
          <w:rFonts w:ascii="Arial" w:hAnsi="Arial" w:cs="Arial"/>
          <w:b/>
          <w:sz w:val="22"/>
          <w:szCs w:val="22"/>
        </w:rPr>
        <w:t>HoS, IPM</w:t>
      </w:r>
    </w:p>
    <w:p>
      <w:pPr>
        <w:jc w:val="right"/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/>
    <w:sectPr>
      <w:pgSz w:w="12240" w:h="15840"/>
      <w:pgMar w:top="1440" w:right="1183" w:bottom="144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2A68FE"/>
    <w:multiLevelType w:val="multilevel"/>
    <w:tmpl w:val="432A68FE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 w:val="1"/>
  <w:documentProtection w:enforcement="0"/>
  <w:defaultTabStop w:val="720"/>
  <w:characterSpacingControl w:val="doNotCompress"/>
  <w:compat>
    <w:compatSetting w:name="compatibilityMode" w:uri="http://schemas.microsoft.com/office/word" w:val="12"/>
  </w:compat>
  <w:rsids>
    <w:rsidRoot w:val="00C53B77"/>
    <w:rsid w:val="0008439B"/>
    <w:rsid w:val="004E7B61"/>
    <w:rsid w:val="006119D2"/>
    <w:rsid w:val="00675464"/>
    <w:rsid w:val="00736492"/>
    <w:rsid w:val="007C6A89"/>
    <w:rsid w:val="007D3203"/>
    <w:rsid w:val="00965B60"/>
    <w:rsid w:val="00A07854"/>
    <w:rsid w:val="00B2373D"/>
    <w:rsid w:val="00C53B77"/>
    <w:rsid w:val="00C61056"/>
    <w:rsid w:val="00DC7D98"/>
    <w:rsid w:val="00DD2600"/>
    <w:rsid w:val="19790FDE"/>
    <w:rsid w:val="60C36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5"/>
    <w:semiHidden/>
    <w:unhideWhenUsed/>
    <w:uiPriority w:val="99"/>
    <w:rPr>
      <w:rFonts w:ascii="Tahoma" w:hAnsi="Tahoma" w:cs="Tahoma"/>
      <w:sz w:val="16"/>
      <w:szCs w:val="16"/>
    </w:rPr>
  </w:style>
  <w:style w:type="character" w:customStyle="1" w:styleId="5">
    <w:name w:val="Balloon Text Char"/>
    <w:basedOn w:val="3"/>
    <w:link w:val="2"/>
    <w:semiHidden/>
    <w:uiPriority w:val="99"/>
    <w:rPr>
      <w:rFonts w:ascii="Tahoma" w:hAnsi="Tahoma" w:eastAsia="Times New Roman" w:cs="Tahoma"/>
      <w:sz w:val="16"/>
      <w:szCs w:val="16"/>
    </w:rPr>
  </w:style>
  <w:style w:type="paragraph" w:styleId="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168</Words>
  <Characters>962</Characters>
  <Lines>8</Lines>
  <Paragraphs>2</Paragraphs>
  <TotalTime>57</TotalTime>
  <ScaleCrop>false</ScaleCrop>
  <LinksUpToDate>false</LinksUpToDate>
  <CharactersWithSpaces>1128</CharactersWithSpaces>
  <Application>WPS Office_11.2.0.9635_F1E327BC-269C-435d-A152-05C5408002CA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2018-05-23T11:07:00Z</dcterms:created>
  <dc:creator>BHASKAR</dc:creator>
  <cp:lastModifiedBy>IITG</cp:lastModifiedBy>
  <cp:lastPrinted>2020-08-31T09:58:00Z</cp:lastPrinted>
  <dcterms:modified xsi:type="dcterms:W3CDTF">2020-09-07T05:44:36Z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1033-11.2.0.9635</vt:lpwstr>
  </property>
</Properties>
</file>